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C9" w:rsidRPr="00667FC9" w:rsidRDefault="006B0736" w:rsidP="00667FC9">
      <w:pPr>
        <w:spacing w:before="100" w:beforeAutospacing="1" w:after="100" w:afterAutospacing="1" w:line="360" w:lineRule="auto"/>
        <w:jc w:val="center"/>
        <w:rPr>
          <w:b/>
          <w:bCs/>
          <w:iCs/>
        </w:rPr>
      </w:pPr>
      <w:r w:rsidRPr="00667FC9">
        <w:rPr>
          <w:b/>
          <w:bCs/>
          <w:iCs/>
        </w:rPr>
        <w:t>Seminarski rad</w:t>
      </w:r>
    </w:p>
    <w:p w:rsidR="00667FC9" w:rsidRDefault="00667FC9" w:rsidP="006B0736">
      <w:pPr>
        <w:spacing w:before="100" w:beforeAutospacing="1" w:after="100" w:afterAutospacing="1" w:line="360" w:lineRule="auto"/>
        <w:jc w:val="both"/>
      </w:pPr>
    </w:p>
    <w:p w:rsidR="009D020E" w:rsidRDefault="006B0736" w:rsidP="006B0736">
      <w:pPr>
        <w:spacing w:before="100" w:beforeAutospacing="1" w:after="100" w:afterAutospacing="1" w:line="360" w:lineRule="auto"/>
        <w:jc w:val="both"/>
      </w:pPr>
      <w:r w:rsidRPr="005E4B7C">
        <w:t>Seminarski rad temelj</w:t>
      </w:r>
      <w:r w:rsidR="00144B11">
        <w:t>i se</w:t>
      </w:r>
      <w:r w:rsidRPr="005E4B7C">
        <w:t xml:space="preserve"> na proučavanju teme iz </w:t>
      </w:r>
      <w:r w:rsidRPr="005E4B7C">
        <w:rPr>
          <w:i/>
        </w:rPr>
        <w:t>više izvora</w:t>
      </w:r>
      <w:r w:rsidRPr="005E4B7C">
        <w:t xml:space="preserve">. Veoma često zasniva </w:t>
      </w:r>
      <w:r w:rsidR="00144B11" w:rsidRPr="005E4B7C">
        <w:t xml:space="preserve">se </w:t>
      </w:r>
      <w:r w:rsidR="009D020E">
        <w:t>na kritici ili analizi nekog</w:t>
      </w:r>
      <w:r w:rsidRPr="005E4B7C">
        <w:t xml:space="preserve"> djela (tzv.</w:t>
      </w:r>
      <w:r w:rsidRPr="005E4B7C">
        <w:rPr>
          <w:i/>
        </w:rPr>
        <w:t xml:space="preserve"> sekundarni</w:t>
      </w:r>
      <w:r w:rsidRPr="005E4B7C">
        <w:t xml:space="preserve"> podaci).</w:t>
      </w:r>
      <w:r w:rsidRPr="005E4B7C">
        <w:rPr>
          <w:rStyle w:val="FootnoteReference"/>
        </w:rPr>
        <w:footnoteReference w:id="2"/>
      </w:r>
      <w:r w:rsidRPr="005E4B7C">
        <w:t xml:space="preserve"> </w:t>
      </w:r>
      <w:r w:rsidR="009D020E">
        <w:t>Iako je s</w:t>
      </w:r>
      <w:r>
        <w:t xml:space="preserve">vrha </w:t>
      </w:r>
      <w:r w:rsidR="009D020E">
        <w:t>rada</w:t>
      </w:r>
      <w:r>
        <w:t xml:space="preserve"> pokazati</w:t>
      </w:r>
      <w:r w:rsidRPr="005E4B7C">
        <w:t xml:space="preserve"> </w:t>
      </w:r>
      <w:r w:rsidRPr="005E4B7C">
        <w:rPr>
          <w:i/>
        </w:rPr>
        <w:t>sposobnost samostalnog služenja stručnom literaturom</w:t>
      </w:r>
      <w:r>
        <w:t xml:space="preserve">, </w:t>
      </w:r>
      <w:r w:rsidRPr="005E4B7C">
        <w:rPr>
          <w:i/>
        </w:rPr>
        <w:t>zrelost u obradi teme</w:t>
      </w:r>
      <w:r w:rsidR="009D020E">
        <w:rPr>
          <w:i/>
        </w:rPr>
        <w:t xml:space="preserve"> </w:t>
      </w:r>
      <w:r>
        <w:t>i</w:t>
      </w:r>
      <w:r w:rsidRPr="005E4B7C">
        <w:t xml:space="preserve"> </w:t>
      </w:r>
      <w:r w:rsidRPr="005E4B7C">
        <w:rPr>
          <w:i/>
        </w:rPr>
        <w:t>izgrađenu pismenost</w:t>
      </w:r>
      <w:r w:rsidR="009D020E">
        <w:t>,</w:t>
      </w:r>
      <w:r w:rsidRPr="005E4B7C">
        <w:rPr>
          <w:i/>
        </w:rPr>
        <w:t xml:space="preserve"> </w:t>
      </w:r>
      <w:r w:rsidRPr="005E4B7C">
        <w:t xml:space="preserve">ne treba zapostaviti ni </w:t>
      </w:r>
      <w:r w:rsidRPr="005E4B7C">
        <w:rPr>
          <w:i/>
        </w:rPr>
        <w:t>formu</w:t>
      </w:r>
      <w:r w:rsidRPr="005E4B7C">
        <w:t xml:space="preserve"> rada.</w:t>
      </w:r>
      <w:r w:rsidR="009D020E">
        <w:t xml:space="preserve"> </w:t>
      </w:r>
      <w:r w:rsidRPr="005E4B7C">
        <w:t>U formalne kvalitete ulaze: paginacija rada, klasifikacija sadržaja i označavanje odjeljaka teksta, način citiranja</w:t>
      </w:r>
      <w:r w:rsidRPr="005E4B7C">
        <w:rPr>
          <w:rStyle w:val="FootnoteReference"/>
        </w:rPr>
        <w:footnoteReference w:id="3"/>
      </w:r>
      <w:r w:rsidRPr="005E4B7C">
        <w:t>, pozivanje na izvore, izgled podnožnih napomena, popis upotrijebljene literature, popis izvora</w:t>
      </w:r>
      <w:r w:rsidR="009D020E">
        <w:t>, pregledna dokumentacija i dr.</w:t>
      </w:r>
    </w:p>
    <w:p w:rsidR="009D020E" w:rsidRDefault="006B0736" w:rsidP="006B0736">
      <w:pPr>
        <w:spacing w:before="100" w:beforeAutospacing="1" w:after="100" w:afterAutospacing="1" w:line="360" w:lineRule="auto"/>
        <w:jc w:val="both"/>
      </w:pPr>
      <w:r w:rsidRPr="005E4B7C">
        <w:t xml:space="preserve">Seminarski rad </w:t>
      </w:r>
      <w:r w:rsidR="00B130D9">
        <w:t>treba da im</w:t>
      </w:r>
      <w:r w:rsidRPr="005E4B7C">
        <w:t xml:space="preserve">a </w:t>
      </w:r>
      <w:r w:rsidR="009D020E">
        <w:t xml:space="preserve">obim od </w:t>
      </w:r>
      <w:r w:rsidRPr="005E4B7C">
        <w:t>10 do 16 stranica teksta</w:t>
      </w:r>
      <w:r w:rsidR="009D020E">
        <w:t xml:space="preserve">. U </w:t>
      </w:r>
      <w:r w:rsidRPr="005E4B7C">
        <w:t>opseg se računa samo glavni dio rada (uvod</w:t>
      </w:r>
      <w:r w:rsidR="009D020E">
        <w:t>, obrada teme, zaključak)</w:t>
      </w:r>
      <w:r w:rsidRPr="005E4B7C">
        <w:t xml:space="preserve">, a ne i dodatne stranice </w:t>
      </w:r>
      <w:r w:rsidR="009D020E">
        <w:t xml:space="preserve"> (</w:t>
      </w:r>
      <w:r w:rsidRPr="005E4B7C">
        <w:t>vanjska, unutarnja naslovna, sadržaj, popis literature, prilozi).</w:t>
      </w:r>
      <w:r w:rsidRPr="005E4B7C">
        <w:rPr>
          <w:rStyle w:val="FootnoteReference"/>
        </w:rPr>
        <w:footnoteReference w:id="4"/>
      </w:r>
    </w:p>
    <w:p w:rsidR="006B0736" w:rsidRPr="005E4B7C" w:rsidRDefault="006B0736" w:rsidP="006B0736">
      <w:pPr>
        <w:spacing w:before="100" w:beforeAutospacing="1" w:after="100" w:afterAutospacing="1" w:line="360" w:lineRule="auto"/>
        <w:jc w:val="both"/>
      </w:pPr>
      <w:r w:rsidRPr="005E4B7C">
        <w:t>Seminarski rad sastoji se od:</w:t>
      </w:r>
    </w:p>
    <w:p w:rsidR="006B0736" w:rsidRPr="005E4B7C" w:rsidRDefault="006B0736" w:rsidP="006B0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5E4B7C">
        <w:t>omotne ili vanjske stranice (Prilog  br. 1);</w:t>
      </w:r>
      <w:r w:rsidRPr="005E4B7C">
        <w:rPr>
          <w:rStyle w:val="FootnoteReference"/>
        </w:rPr>
        <w:footnoteReference w:id="5"/>
      </w:r>
    </w:p>
    <w:p w:rsidR="006B0736" w:rsidRPr="005E4B7C" w:rsidRDefault="006B0736" w:rsidP="006B0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5E4B7C">
        <w:t>unutarnje naslovne stranice (Prilog br. 2);</w:t>
      </w:r>
      <w:r w:rsidRPr="005E4B7C">
        <w:rPr>
          <w:rStyle w:val="FootnoteReference"/>
        </w:rPr>
        <w:footnoteReference w:id="6"/>
      </w:r>
    </w:p>
    <w:p w:rsidR="006B0736" w:rsidRPr="005E4B7C" w:rsidRDefault="006B0736" w:rsidP="006B0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5E4B7C">
        <w:t>sadržaja (koji može biti i na kraju rada; sadr</w:t>
      </w:r>
      <w:r>
        <w:t>ž</w:t>
      </w:r>
      <w:r w:rsidRPr="005E4B7C">
        <w:t>aj je, zapravo, kona</w:t>
      </w:r>
      <w:r>
        <w:t>č</w:t>
      </w:r>
      <w:r w:rsidRPr="005E4B7C">
        <w:t xml:space="preserve">ni </w:t>
      </w:r>
      <w:r w:rsidRPr="005E4B7C">
        <w:rPr>
          <w:i/>
        </w:rPr>
        <w:t xml:space="preserve">plan </w:t>
      </w:r>
      <w:r w:rsidRPr="005E4B7C">
        <w:t>rada);</w:t>
      </w:r>
    </w:p>
    <w:p w:rsidR="006B0736" w:rsidRPr="005E4B7C" w:rsidRDefault="006B0736" w:rsidP="006B0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5E4B7C">
        <w:rPr>
          <w:i/>
        </w:rPr>
        <w:t xml:space="preserve">uvodnog dijela, </w:t>
      </w:r>
      <w:r w:rsidRPr="005E4B7C">
        <w:t xml:space="preserve">u kome treba jasno naznačiti </w:t>
      </w:r>
      <w:r w:rsidRPr="005E4B7C">
        <w:rPr>
          <w:i/>
        </w:rPr>
        <w:t xml:space="preserve">predmet </w:t>
      </w:r>
      <w:r w:rsidRPr="005E4B7C">
        <w:t xml:space="preserve">o kojem ćete pisati (precizno se određuju  </w:t>
      </w:r>
      <w:r w:rsidRPr="005E4B7C">
        <w:rPr>
          <w:i/>
        </w:rPr>
        <w:t>tema</w:t>
      </w:r>
      <w:r w:rsidRPr="005E4B7C">
        <w:t xml:space="preserve"> ili </w:t>
      </w:r>
      <w:r w:rsidRPr="005E4B7C">
        <w:rPr>
          <w:i/>
        </w:rPr>
        <w:t xml:space="preserve">problemi </w:t>
      </w:r>
      <w:r w:rsidRPr="005E4B7C">
        <w:t xml:space="preserve">koji će se obrađivati), kao i </w:t>
      </w:r>
      <w:r w:rsidRPr="005E4B7C">
        <w:rPr>
          <w:i/>
        </w:rPr>
        <w:t>stav</w:t>
      </w:r>
      <w:r w:rsidRPr="005E4B7C">
        <w:t xml:space="preserve"> koji ćete zauzeti tokom </w:t>
      </w:r>
      <w:r w:rsidRPr="005E4B7C">
        <w:lastRenderedPageBreak/>
        <w:t xml:space="preserve">pisanja. Tu se definira osnovni </w:t>
      </w:r>
      <w:r w:rsidRPr="005E4B7C">
        <w:rPr>
          <w:i/>
        </w:rPr>
        <w:t>cilj</w:t>
      </w:r>
      <w:r w:rsidRPr="005E4B7C">
        <w:t xml:space="preserve">; daje se i opis </w:t>
      </w:r>
      <w:r w:rsidRPr="005E4B7C">
        <w:rPr>
          <w:i/>
        </w:rPr>
        <w:t>metodologije</w:t>
      </w:r>
      <w:r w:rsidRPr="005E4B7C">
        <w:t xml:space="preserve"> prikupljanja podataka (ukoliko je rad utemeljen na va</w:t>
      </w:r>
      <w:r>
        <w:t>š</w:t>
      </w:r>
      <w:r w:rsidRPr="005E4B7C">
        <w:t xml:space="preserve">em istraživanju, tj. na </w:t>
      </w:r>
      <w:r w:rsidRPr="005E4B7C">
        <w:rPr>
          <w:i/>
        </w:rPr>
        <w:t xml:space="preserve">primarnim </w:t>
      </w:r>
      <w:r w:rsidRPr="005E4B7C">
        <w:t>podacima);</w:t>
      </w:r>
    </w:p>
    <w:p w:rsidR="006B0736" w:rsidRPr="005E4B7C" w:rsidRDefault="006B0736" w:rsidP="006B0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5E4B7C">
        <w:rPr>
          <w:i/>
        </w:rPr>
        <w:t xml:space="preserve">glavnog dijela, </w:t>
      </w:r>
      <w:r w:rsidRPr="005E4B7C">
        <w:t xml:space="preserve">koji sadrži </w:t>
      </w:r>
      <w:r w:rsidRPr="005E4B7C">
        <w:rPr>
          <w:i/>
        </w:rPr>
        <w:t xml:space="preserve">analizu </w:t>
      </w:r>
      <w:r w:rsidRPr="005E4B7C">
        <w:t xml:space="preserve">prikupljenih informacija i najvažnije argumente vezane uz temu; ovaj dio </w:t>
      </w:r>
      <w:r w:rsidR="00B130D9">
        <w:t>sadrži</w:t>
      </w:r>
      <w:r w:rsidRPr="005E4B7C">
        <w:t xml:space="preserve"> vi</w:t>
      </w:r>
      <w:r>
        <w:t>š</w:t>
      </w:r>
      <w:r w:rsidRPr="005E4B7C">
        <w:t>e smislenih cjelina (poglavlja, potpoglavlja</w:t>
      </w:r>
      <w:r w:rsidR="00B130D9">
        <w:t>)</w:t>
      </w:r>
      <w:r w:rsidRPr="005E4B7C">
        <w:t>; potrebno je posti</w:t>
      </w:r>
      <w:r>
        <w:t>ć</w:t>
      </w:r>
      <w:r w:rsidRPr="005E4B7C">
        <w:t>i ravnote</w:t>
      </w:r>
      <w:r>
        <w:t>ž</w:t>
      </w:r>
      <w:r w:rsidRPr="005E4B7C">
        <w:t>u izme</w:t>
      </w:r>
      <w:r>
        <w:t>đ</w:t>
      </w:r>
      <w:r w:rsidRPr="005E4B7C">
        <w:t xml:space="preserve">u </w:t>
      </w:r>
      <w:r w:rsidRPr="00B130D9">
        <w:t>dijelova rada</w:t>
      </w:r>
      <w:r w:rsidR="00B130D9">
        <w:t xml:space="preserve"> </w:t>
      </w:r>
      <w:r w:rsidRPr="005E4B7C">
        <w:t>te ih uredno označiti;</w:t>
      </w:r>
    </w:p>
    <w:p w:rsidR="006B0736" w:rsidRPr="005E4B7C" w:rsidRDefault="00B130D9" w:rsidP="006B0736">
      <w:pPr>
        <w:numPr>
          <w:ilvl w:val="0"/>
          <w:numId w:val="1"/>
        </w:numPr>
        <w:spacing w:after="100" w:afterAutospacing="1" w:line="360" w:lineRule="auto"/>
        <w:jc w:val="both"/>
      </w:pPr>
      <w:r>
        <w:rPr>
          <w:i/>
        </w:rPr>
        <w:t>zaključ</w:t>
      </w:r>
      <w:r w:rsidR="006B0736" w:rsidRPr="005E4B7C">
        <w:rPr>
          <w:i/>
        </w:rPr>
        <w:t>ka</w:t>
      </w:r>
      <w:r w:rsidR="006B0736" w:rsidRPr="005E4B7C">
        <w:t>;</w:t>
      </w:r>
    </w:p>
    <w:p w:rsidR="00DD4550" w:rsidRDefault="006B0736" w:rsidP="00BF2B41">
      <w:pPr>
        <w:numPr>
          <w:ilvl w:val="0"/>
          <w:numId w:val="1"/>
        </w:numPr>
        <w:spacing w:after="100" w:afterAutospacing="1" w:line="360" w:lineRule="auto"/>
        <w:jc w:val="both"/>
      </w:pPr>
      <w:r w:rsidRPr="005E4B7C">
        <w:t>popisa literature</w:t>
      </w:r>
      <w:r w:rsidRPr="005E4B7C">
        <w:rPr>
          <w:i/>
        </w:rPr>
        <w:t xml:space="preserve"> </w:t>
      </w:r>
      <w:r w:rsidR="00BF2B41">
        <w:t xml:space="preserve">i </w:t>
      </w:r>
      <w:r w:rsidR="00BF2B41" w:rsidRPr="005E4B7C">
        <w:t>popisa priloga (ako postoje)</w:t>
      </w:r>
      <w:r w:rsidR="00BF2B41">
        <w:t>. N</w:t>
      </w:r>
      <w:r w:rsidRPr="005E4B7C">
        <w:t>avedite abecedno svaki izvor koji ste koristili</w:t>
      </w:r>
      <w:r w:rsidR="00BF2B41">
        <w:t xml:space="preserve"> (</w:t>
      </w:r>
      <w:r w:rsidRPr="005E4B7C">
        <w:t>izuzevši opće priručnike, rječnike, enciklopedije)</w:t>
      </w:r>
      <w:r w:rsidR="00DD4550">
        <w:t>, npr.</w:t>
      </w:r>
      <w:r w:rsidR="00BF2B41">
        <w:t>:</w:t>
      </w:r>
    </w:p>
    <w:p w:rsidR="006B0736" w:rsidRDefault="00DD4550" w:rsidP="00DD4550">
      <w:pPr>
        <w:spacing w:after="100" w:afterAutospacing="1" w:line="360" w:lineRule="auto"/>
        <w:ind w:left="720"/>
        <w:jc w:val="both"/>
      </w:pPr>
      <w:r>
        <w:t xml:space="preserve">Brozović, Dalibor (2012) Govor u dolini rijeke Fojnice, u: </w:t>
      </w:r>
      <w:r w:rsidRPr="00DD4550">
        <w:rPr>
          <w:i/>
        </w:rPr>
        <w:t>Bosanskohercegovački dijalektološki zbornik</w:t>
      </w:r>
      <w:r>
        <w:t>, knj. X, str. 243</w:t>
      </w:r>
      <w:r w:rsidR="00BF2B41">
        <w:t>–</w:t>
      </w:r>
      <w:r>
        <w:t>425, Institut za jezik, Sarajevo</w:t>
      </w:r>
      <w:r w:rsidR="00BF2B41">
        <w:t>.</w:t>
      </w:r>
    </w:p>
    <w:p w:rsidR="00611277" w:rsidRPr="005E4B7C" w:rsidRDefault="00611277" w:rsidP="00DD4550">
      <w:pPr>
        <w:spacing w:after="100" w:afterAutospacing="1" w:line="360" w:lineRule="auto"/>
        <w:ind w:left="720"/>
        <w:jc w:val="both"/>
      </w:pPr>
      <w:r>
        <w:t xml:space="preserve">Bulić, Refik (2013) </w:t>
      </w:r>
      <w:r w:rsidRPr="00611277">
        <w:rPr>
          <w:i/>
        </w:rPr>
        <w:t>Ekavsko-jekavski govori tešanjsko-maglajskoga kraja</w:t>
      </w:r>
      <w:r>
        <w:t>, Centar za kulturu i obrazovanje, Tešanj.</w:t>
      </w:r>
    </w:p>
    <w:p w:rsidR="006B0736" w:rsidRPr="005E4B7C" w:rsidRDefault="006B0736" w:rsidP="00BF2B41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both"/>
      </w:pPr>
    </w:p>
    <w:p w:rsidR="006B0736" w:rsidRDefault="006B0736" w:rsidP="006B0736">
      <w:pPr>
        <w:spacing w:after="100" w:afterAutospacing="1" w:line="360" w:lineRule="auto"/>
        <w:jc w:val="both"/>
      </w:pPr>
    </w:p>
    <w:p w:rsidR="00013403" w:rsidRDefault="00013403" w:rsidP="006B0736">
      <w:pPr>
        <w:spacing w:after="100" w:afterAutospacing="1" w:line="360" w:lineRule="auto"/>
        <w:jc w:val="both"/>
      </w:pPr>
    </w:p>
    <w:p w:rsidR="009D020E" w:rsidRDefault="009D020E" w:rsidP="006B0736">
      <w:pPr>
        <w:spacing w:after="100" w:afterAutospacing="1" w:line="360" w:lineRule="auto"/>
        <w:jc w:val="both"/>
      </w:pPr>
    </w:p>
    <w:p w:rsidR="009D020E" w:rsidRPr="005E4B7C" w:rsidRDefault="009D020E" w:rsidP="006B0736">
      <w:pPr>
        <w:spacing w:after="100" w:afterAutospacing="1" w:line="360" w:lineRule="auto"/>
        <w:jc w:val="both"/>
      </w:pPr>
    </w:p>
    <w:p w:rsidR="006B0736" w:rsidRPr="005E4B7C" w:rsidRDefault="006B0736" w:rsidP="006B0736">
      <w:pPr>
        <w:spacing w:after="100" w:afterAutospacing="1" w:line="360" w:lineRule="auto"/>
        <w:jc w:val="center"/>
      </w:pPr>
      <w:r w:rsidRPr="005E4B7C">
        <w:lastRenderedPageBreak/>
        <w:t>Prilog br. 1: Izgled omotne ili vanjske stranice</w:t>
      </w:r>
    </w:p>
    <w:p w:rsidR="006B0736" w:rsidRPr="005E4B7C" w:rsidRDefault="006B0736" w:rsidP="006B0736">
      <w:pP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Univerzitet u Sarajevu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Filozofski fakultet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>
        <w:t>Ime i prezime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b/>
        </w:rPr>
      </w:pPr>
      <w:r>
        <w:rPr>
          <w:b/>
        </w:rPr>
        <w:t xml:space="preserve">Govor </w:t>
      </w:r>
      <w:r w:rsidR="00611277">
        <w:rPr>
          <w:b/>
        </w:rPr>
        <w:t>Tešnja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Seminarski rad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lang w:val="en-US"/>
        </w:rPr>
      </w:pPr>
      <w:r w:rsidRPr="005E4B7C">
        <w:rPr>
          <w:lang w:val="en-US"/>
        </w:rPr>
        <w:t>Sarajevo, 20</w:t>
      </w:r>
      <w:r>
        <w:rPr>
          <w:lang w:val="en-US"/>
        </w:rPr>
        <w:t>14</w:t>
      </w:r>
      <w:r w:rsidRPr="005E4B7C">
        <w:rPr>
          <w:lang w:val="en-US"/>
        </w:rPr>
        <w:t>.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spacing w:after="100" w:afterAutospacing="1" w:line="360" w:lineRule="auto"/>
        <w:jc w:val="center"/>
      </w:pPr>
    </w:p>
    <w:p w:rsidR="006B0736" w:rsidRPr="005E4B7C" w:rsidRDefault="006B0736" w:rsidP="006B0736">
      <w:pPr>
        <w:spacing w:after="100" w:afterAutospacing="1" w:line="360" w:lineRule="auto"/>
        <w:jc w:val="center"/>
      </w:pPr>
      <w:r w:rsidRPr="005E4B7C">
        <w:lastRenderedPageBreak/>
        <w:t>Prilog br. 2: Izgled unutarnje naslovne stranice</w:t>
      </w:r>
    </w:p>
    <w:p w:rsidR="006B0736" w:rsidRPr="005E4B7C" w:rsidRDefault="006B0736" w:rsidP="006B0736">
      <w:pP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Univerzitet u Sarajevu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Filozofski fakultet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>
        <w:t>Ime i prezime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 xml:space="preserve">Indeks br. </w:t>
      </w:r>
      <w:r>
        <w:t>9999</w:t>
      </w:r>
      <w:r w:rsidRPr="005E4B7C">
        <w:t>/20</w:t>
      </w:r>
      <w:r>
        <w:t>11</w:t>
      </w:r>
      <w:r w:rsidRPr="005E4B7C">
        <w:t>; redovna studentica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Odsjek za bosanski, hrvatski i srpski jezik; dvopredmetni studij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b/>
        </w:rPr>
      </w:pPr>
      <w:r>
        <w:rPr>
          <w:b/>
        </w:rPr>
        <w:t xml:space="preserve">Govor </w:t>
      </w:r>
      <w:r w:rsidR="00611277">
        <w:rPr>
          <w:b/>
        </w:rPr>
        <w:t>Tešnja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>Seminarski rad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 xml:space="preserve">Predmet: </w:t>
      </w:r>
      <w:r>
        <w:t>Dijalektologija II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 xml:space="preserve">Mentor: prof. dr. </w:t>
      </w:r>
      <w:r>
        <w:t>Senahid Halilović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</w:pP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  <w:r w:rsidRPr="005E4B7C">
        <w:t xml:space="preserve">Sarajevo, </w:t>
      </w:r>
      <w:r>
        <w:t>februar</w:t>
      </w:r>
      <w:r w:rsidRPr="005E4B7C">
        <w:t xml:space="preserve"> 20</w:t>
      </w:r>
      <w:r>
        <w:t>14</w:t>
      </w:r>
      <w:r w:rsidRPr="005E4B7C">
        <w:t>.</w:t>
      </w:r>
    </w:p>
    <w:p w:rsidR="006B0736" w:rsidRPr="005E4B7C" w:rsidRDefault="006B0736" w:rsidP="006B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</w:pPr>
    </w:p>
    <w:p w:rsidR="00A70927" w:rsidRDefault="00A70927"/>
    <w:sectPr w:rsidR="00A70927" w:rsidSect="00B513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5C" w:rsidRDefault="0099065C" w:rsidP="006B0736">
      <w:r>
        <w:separator/>
      </w:r>
    </w:p>
  </w:endnote>
  <w:endnote w:type="continuationSeparator" w:id="1">
    <w:p w:rsidR="0099065C" w:rsidRDefault="0099065C" w:rsidP="006B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jecn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97" w:rsidRDefault="0013415B" w:rsidP="00B513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0A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197" w:rsidRDefault="009906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97" w:rsidRDefault="0013415B" w:rsidP="00B513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0A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6C5">
      <w:rPr>
        <w:rStyle w:val="PageNumber"/>
        <w:noProof/>
      </w:rPr>
      <w:t>4</w:t>
    </w:r>
    <w:r>
      <w:rPr>
        <w:rStyle w:val="PageNumber"/>
      </w:rPr>
      <w:fldChar w:fldCharType="end"/>
    </w:r>
  </w:p>
  <w:p w:rsidR="007C6197" w:rsidRDefault="009906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5C" w:rsidRDefault="0099065C" w:rsidP="006B0736">
      <w:r>
        <w:separator/>
      </w:r>
    </w:p>
  </w:footnote>
  <w:footnote w:type="continuationSeparator" w:id="1">
    <w:p w:rsidR="0099065C" w:rsidRDefault="0099065C" w:rsidP="006B0736">
      <w:r>
        <w:continuationSeparator/>
      </w:r>
    </w:p>
  </w:footnote>
  <w:footnote w:id="2">
    <w:p w:rsidR="00013403" w:rsidRDefault="006B0736" w:rsidP="00013403">
      <w:pPr>
        <w:pStyle w:val="Heading2"/>
        <w:spacing w:before="0"/>
        <w:jc w:val="both"/>
        <w:rPr>
          <w:b w:val="0"/>
          <w:i w:val="0"/>
          <w:sz w:val="20"/>
          <w:szCs w:val="20"/>
        </w:rPr>
      </w:pPr>
      <w:r w:rsidRPr="00DA2789">
        <w:rPr>
          <w:rStyle w:val="FootnoteReference"/>
          <w:b w:val="0"/>
          <w:i w:val="0"/>
          <w:sz w:val="20"/>
          <w:szCs w:val="20"/>
        </w:rPr>
        <w:footnoteRef/>
      </w:r>
      <w:r w:rsidRPr="00DA2789">
        <w:rPr>
          <w:i w:val="0"/>
          <w:sz w:val="20"/>
          <w:szCs w:val="20"/>
        </w:rPr>
        <w:t xml:space="preserve"> </w:t>
      </w:r>
      <w:r w:rsidRPr="00307AF5">
        <w:rPr>
          <w:rFonts w:cs="Times New Roman"/>
          <w:b w:val="0"/>
          <w:sz w:val="20"/>
          <w:szCs w:val="20"/>
        </w:rPr>
        <w:t>Prikaz  knjige</w:t>
      </w:r>
      <w:r w:rsidRPr="00DA2789">
        <w:rPr>
          <w:rFonts w:cs="Times New Roman"/>
          <w:b w:val="0"/>
          <w:i w:val="0"/>
          <w:sz w:val="20"/>
          <w:szCs w:val="20"/>
        </w:rPr>
        <w:t xml:space="preserve"> </w:t>
      </w:r>
      <w:r>
        <w:rPr>
          <w:rFonts w:cs="Times New Roman"/>
          <w:b w:val="0"/>
          <w:i w:val="0"/>
          <w:sz w:val="20"/>
          <w:szCs w:val="20"/>
        </w:rPr>
        <w:t>(kao predmet seminarskog rada)</w:t>
      </w:r>
      <w:r w:rsidRPr="00DA2789">
        <w:rPr>
          <w:rFonts w:cs="Times New Roman"/>
          <w:b w:val="0"/>
          <w:i w:val="0"/>
          <w:sz w:val="20"/>
          <w:szCs w:val="20"/>
        </w:rPr>
        <w:t xml:space="preserve"> uglavnom sadrži: </w:t>
      </w:r>
      <w:r w:rsidRPr="00DA2789">
        <w:rPr>
          <w:b w:val="0"/>
          <w:i w:val="0"/>
          <w:sz w:val="20"/>
          <w:szCs w:val="20"/>
        </w:rPr>
        <w:t>kratku biografiju autora knjige; teorijski okvir njegova rada općenito i posebno teme obrađene u knjizi koja se prikazuje; kratak sadržaj knjige</w:t>
      </w:r>
      <w:r>
        <w:rPr>
          <w:b w:val="0"/>
          <w:i w:val="0"/>
          <w:sz w:val="20"/>
          <w:szCs w:val="20"/>
        </w:rPr>
        <w:t xml:space="preserve">; </w:t>
      </w:r>
      <w:r w:rsidRPr="00DA2789">
        <w:rPr>
          <w:b w:val="0"/>
          <w:i w:val="0"/>
          <w:sz w:val="20"/>
          <w:szCs w:val="20"/>
        </w:rPr>
        <w:t xml:space="preserve">po vlastitom izboru navođenje ilustrativnih primjera iz knjige (opis slučaja, vježbi, tehnika rada i sl.); kritički osvrt; preporuku za čitanje. </w:t>
      </w:r>
    </w:p>
    <w:p w:rsidR="00013403" w:rsidRPr="00013403" w:rsidRDefault="00013403" w:rsidP="00013403"/>
  </w:footnote>
  <w:footnote w:id="3">
    <w:p w:rsidR="006B0736" w:rsidRPr="0054131F" w:rsidRDefault="006B0736" w:rsidP="006B0736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Podaci o izvoru mogu se navesti u samome tekstu, u zagradama, npr.: (Brozovi</w:t>
      </w:r>
      <w:r w:rsidRPr="00F82F6E">
        <w:t>ć</w:t>
      </w:r>
      <w:r>
        <w:t xml:space="preserve">, 2012:300–304). </w:t>
      </w:r>
      <w:r>
        <w:rPr>
          <w:lang w:val="en-US"/>
        </w:rPr>
        <w:t>Citirani</w:t>
      </w:r>
      <w:r w:rsidRPr="005E4B7C">
        <w:t xml:space="preserve"> (</w:t>
      </w:r>
      <w:r>
        <w:rPr>
          <w:lang w:val="en-US"/>
        </w:rPr>
        <w:t>i</w:t>
      </w:r>
      <w:r w:rsidRPr="005E4B7C">
        <w:t xml:space="preserve"> </w:t>
      </w:r>
      <w:r>
        <w:rPr>
          <w:lang w:val="en-US"/>
        </w:rPr>
        <w:t>parafrazirani</w:t>
      </w:r>
      <w:r w:rsidRPr="005E4B7C">
        <w:t xml:space="preserve">) </w:t>
      </w:r>
      <w:r>
        <w:rPr>
          <w:lang w:val="en-US"/>
        </w:rPr>
        <w:t>dijelovi</w:t>
      </w:r>
      <w:r w:rsidRPr="005E4B7C">
        <w:t xml:space="preserve"> </w:t>
      </w:r>
      <w:r>
        <w:rPr>
          <w:lang w:val="en-US"/>
        </w:rPr>
        <w:t>mogu</w:t>
      </w:r>
      <w:r w:rsidRPr="005E4B7C">
        <w:t xml:space="preserve"> </w:t>
      </w:r>
      <w:r>
        <w:rPr>
          <w:lang w:val="en-US"/>
        </w:rPr>
        <w:t>se</w:t>
      </w:r>
      <w:r w:rsidRPr="005E4B7C">
        <w:t xml:space="preserve"> </w:t>
      </w:r>
      <w:r>
        <w:rPr>
          <w:lang w:val="en-US"/>
        </w:rPr>
        <w:t>ozna</w:t>
      </w:r>
      <w:r>
        <w:t>č</w:t>
      </w:r>
      <w:r>
        <w:rPr>
          <w:lang w:val="en-US"/>
        </w:rPr>
        <w:t>iti</w:t>
      </w:r>
      <w:r w:rsidRPr="005E4B7C">
        <w:t xml:space="preserve"> </w:t>
      </w:r>
      <w:r>
        <w:rPr>
          <w:lang w:val="en-US"/>
        </w:rPr>
        <w:t>i</w:t>
      </w:r>
      <w:r w:rsidRPr="005E4B7C">
        <w:t xml:space="preserve"> </w:t>
      </w:r>
      <w:r>
        <w:rPr>
          <w:lang w:val="en-US"/>
        </w:rPr>
        <w:t>brojem</w:t>
      </w:r>
      <w:r w:rsidRPr="005E4B7C">
        <w:t xml:space="preserve">, </w:t>
      </w:r>
      <w:r>
        <w:rPr>
          <w:lang w:val="en-US"/>
        </w:rPr>
        <w:t>a</w:t>
      </w:r>
      <w:r w:rsidRPr="005E4B7C">
        <w:t xml:space="preserve"> </w:t>
      </w:r>
      <w:r>
        <w:t xml:space="preserve">podatke o izvoru </w:t>
      </w:r>
      <w:r>
        <w:rPr>
          <w:lang w:val="en-US"/>
        </w:rPr>
        <w:t>potrebno</w:t>
      </w:r>
      <w:r w:rsidRPr="005E4B7C">
        <w:t xml:space="preserve"> </w:t>
      </w:r>
      <w:r>
        <w:rPr>
          <w:lang w:val="en-US"/>
        </w:rPr>
        <w:t>je</w:t>
      </w:r>
      <w:r w:rsidRPr="005E4B7C">
        <w:t xml:space="preserve"> </w:t>
      </w:r>
      <w:r>
        <w:rPr>
          <w:lang w:val="en-US"/>
        </w:rPr>
        <w:t>navesti</w:t>
      </w:r>
      <w:r w:rsidRPr="005E4B7C">
        <w:t xml:space="preserve"> </w:t>
      </w:r>
      <w:r>
        <w:rPr>
          <w:lang w:val="en-US"/>
        </w:rPr>
        <w:t>pod</w:t>
      </w:r>
      <w:r w:rsidRPr="005E4B7C">
        <w:t xml:space="preserve"> </w:t>
      </w:r>
      <w:r>
        <w:rPr>
          <w:lang w:val="en-US"/>
        </w:rPr>
        <w:t>istim</w:t>
      </w:r>
      <w:r w:rsidRPr="005E4B7C">
        <w:t xml:space="preserve"> </w:t>
      </w:r>
      <w:r>
        <w:rPr>
          <w:lang w:val="en-US"/>
        </w:rPr>
        <w:t>brojem</w:t>
      </w:r>
      <w:r w:rsidRPr="005E4B7C">
        <w:t xml:space="preserve"> </w:t>
      </w:r>
      <w:r>
        <w:rPr>
          <w:lang w:val="en-US"/>
        </w:rPr>
        <w:t>na</w:t>
      </w:r>
      <w:r w:rsidRPr="005E4B7C">
        <w:t xml:space="preserve"> </w:t>
      </w:r>
      <w:r>
        <w:rPr>
          <w:lang w:val="en-US"/>
        </w:rPr>
        <w:t>dnu</w:t>
      </w:r>
      <w:r w:rsidRPr="005E4B7C">
        <w:t xml:space="preserve"> </w:t>
      </w:r>
      <w:r>
        <w:rPr>
          <w:lang w:val="en-US"/>
        </w:rPr>
        <w:t>stranice</w:t>
      </w:r>
      <w:r w:rsidRPr="005E4B7C">
        <w:t xml:space="preserve">, </w:t>
      </w:r>
      <w:r>
        <w:rPr>
          <w:lang w:val="en-US"/>
        </w:rPr>
        <w:t>npr</w:t>
      </w:r>
      <w:r w:rsidRPr="005E4B7C">
        <w:t xml:space="preserve">.: </w:t>
      </w:r>
      <w:r>
        <w:rPr>
          <w:lang w:val="en-US"/>
        </w:rPr>
        <w:t>V</w:t>
      </w:r>
      <w:r w:rsidRPr="005E4B7C">
        <w:t xml:space="preserve">.: </w:t>
      </w:r>
      <w:r>
        <w:t>Brozovi</w:t>
      </w:r>
      <w:r w:rsidRPr="00F82F6E">
        <w:t>ć</w:t>
      </w:r>
      <w:r>
        <w:t>, 2012:300–304</w:t>
      </w:r>
      <w:r w:rsidRPr="005E4B7C">
        <w:t xml:space="preserve">. </w:t>
      </w:r>
      <w:r>
        <w:rPr>
          <w:lang w:val="en-US"/>
        </w:rPr>
        <w:t xml:space="preserve">Na kraju rada navodi se popis literature. </w:t>
      </w:r>
    </w:p>
  </w:footnote>
  <w:footnote w:id="4">
    <w:p w:rsidR="006B0736" w:rsidRPr="00F82F6E" w:rsidRDefault="006B0736" w:rsidP="006B0736">
      <w:pPr>
        <w:spacing w:before="100" w:beforeAutospacing="1" w:after="100" w:afterAutospacing="1"/>
        <w:jc w:val="both"/>
        <w:rPr>
          <w:sz w:val="20"/>
          <w:szCs w:val="20"/>
        </w:rPr>
      </w:pPr>
      <w:r w:rsidRPr="0004127D">
        <w:rPr>
          <w:rStyle w:val="FootnoteReference"/>
          <w:sz w:val="20"/>
          <w:szCs w:val="20"/>
        </w:rPr>
        <w:footnoteRef/>
      </w:r>
      <w:r w:rsidRPr="00F82F6E">
        <w:rPr>
          <w:sz w:val="20"/>
          <w:szCs w:val="20"/>
        </w:rPr>
        <w:t xml:space="preserve"> </w:t>
      </w:r>
      <w:r w:rsidR="00B130D9">
        <w:rPr>
          <w:sz w:val="20"/>
          <w:szCs w:val="20"/>
        </w:rPr>
        <w:t>O</w:t>
      </w:r>
      <w:r w:rsidR="00B130D9" w:rsidRPr="00F82F6E">
        <w:rPr>
          <w:sz w:val="20"/>
          <w:szCs w:val="20"/>
        </w:rPr>
        <w:t xml:space="preserve">snovni </w:t>
      </w:r>
      <w:r w:rsidR="00B130D9">
        <w:rPr>
          <w:sz w:val="20"/>
          <w:szCs w:val="20"/>
        </w:rPr>
        <w:t>je način</w:t>
      </w:r>
      <w:r w:rsidR="00B130D9" w:rsidRPr="00F82F6E">
        <w:rPr>
          <w:sz w:val="20"/>
          <w:szCs w:val="20"/>
        </w:rPr>
        <w:t xml:space="preserve"> isticanja</w:t>
      </w:r>
      <w:r w:rsidR="00B130D9" w:rsidRPr="00F82F6E">
        <w:rPr>
          <w:i/>
          <w:sz w:val="20"/>
          <w:szCs w:val="20"/>
        </w:rPr>
        <w:t xml:space="preserve"> </w:t>
      </w:r>
      <w:r w:rsidR="00B130D9">
        <w:rPr>
          <w:i/>
          <w:sz w:val="20"/>
          <w:szCs w:val="20"/>
        </w:rPr>
        <w:t>k</w:t>
      </w:r>
      <w:r w:rsidRPr="00F82F6E">
        <w:rPr>
          <w:i/>
          <w:sz w:val="20"/>
          <w:szCs w:val="20"/>
        </w:rPr>
        <w:t>urziv</w:t>
      </w:r>
      <w:r w:rsidR="00B130D9">
        <w:rPr>
          <w:sz w:val="20"/>
          <w:szCs w:val="20"/>
        </w:rPr>
        <w:t xml:space="preserve"> (italik)</w:t>
      </w:r>
      <w:r w:rsidRPr="00F82F6E">
        <w:rPr>
          <w:sz w:val="20"/>
          <w:szCs w:val="20"/>
        </w:rPr>
        <w:t xml:space="preserve">; </w:t>
      </w:r>
      <w:r w:rsidRPr="00F82F6E">
        <w:rPr>
          <w:b/>
          <w:sz w:val="20"/>
          <w:szCs w:val="20"/>
        </w:rPr>
        <w:t>boldiranje</w:t>
      </w:r>
      <w:r w:rsidRPr="00F82F6E">
        <w:rPr>
          <w:sz w:val="20"/>
          <w:szCs w:val="20"/>
        </w:rPr>
        <w:t xml:space="preserve"> valja koristiti samo iznimno. Margine su po 2,5 cm sa svake strane (gore / dolje, lijevo / desno). Prored: dvostruki u glavnom tekstu rada; jednostruki u bilješkama. Veličina slova: 12 tačaka (u bilješkama: 10). Numeracija se ne stavlja na prvu niti na </w:t>
      </w:r>
      <w:r w:rsidR="00B130D9">
        <w:rPr>
          <w:sz w:val="20"/>
          <w:szCs w:val="20"/>
        </w:rPr>
        <w:t xml:space="preserve">stranicu na kojoj je sadržaj; </w:t>
      </w:r>
      <w:r w:rsidRPr="00F82F6E">
        <w:rPr>
          <w:sz w:val="20"/>
          <w:szCs w:val="20"/>
        </w:rPr>
        <w:t xml:space="preserve">u numeraciju se ne uključuje </w:t>
      </w:r>
      <w:r w:rsidR="00B130D9">
        <w:rPr>
          <w:sz w:val="20"/>
          <w:szCs w:val="20"/>
        </w:rPr>
        <w:t xml:space="preserve">ni </w:t>
      </w:r>
      <w:r w:rsidRPr="00F82F6E">
        <w:rPr>
          <w:sz w:val="20"/>
          <w:szCs w:val="20"/>
        </w:rPr>
        <w:t xml:space="preserve">naslovna stranica.  </w:t>
      </w:r>
    </w:p>
  </w:footnote>
  <w:footnote w:id="5">
    <w:p w:rsidR="006B0736" w:rsidRDefault="006B0736" w:rsidP="006B073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Na omotnici ili vanjskoj stranici upisuju se sljede</w:t>
      </w:r>
      <w:r w:rsidRPr="00271DD5">
        <w:t>ć</w:t>
      </w:r>
      <w:r>
        <w:t xml:space="preserve">i podaci: 1. Naziv  univerziteta i fakulteta; 2. Ime i prezime studenta; 3. Naslov rada; 4. Vrsta rada (seminarski rad – odnosno: </w:t>
      </w:r>
      <w:r w:rsidRPr="006E3247">
        <w:t>diplomski rad</w:t>
      </w:r>
      <w:r>
        <w:t xml:space="preserve">); 5. Mjesto i godina. </w:t>
      </w:r>
    </w:p>
    <w:p w:rsidR="006B0736" w:rsidRPr="00172DFA" w:rsidRDefault="006B0736" w:rsidP="006B0736">
      <w:pPr>
        <w:pStyle w:val="FootnoteText"/>
        <w:jc w:val="both"/>
        <w:rPr>
          <w:lang w:val="en-US"/>
        </w:rPr>
      </w:pPr>
    </w:p>
  </w:footnote>
  <w:footnote w:id="6">
    <w:p w:rsidR="006B0736" w:rsidRPr="00172DFA" w:rsidRDefault="006B0736" w:rsidP="006B0736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Na unutarnjoj naslovnoj stranici upisuju se sljede</w:t>
      </w:r>
      <w:r w:rsidRPr="00271DD5">
        <w:t>ć</w:t>
      </w:r>
      <w:r>
        <w:t xml:space="preserve">i podaci: 1. Naziv  univerziteta i fakulteta; 2. Ime i prezime studenta; 3. Broj indeksa; 4. Status (redovni ili vanredni student); 5. Odsjek/ Smjer studija; 6. Stepen studija; 7. Naslov rada; 8. Vrsta rada (seminarski rad – odnosno: </w:t>
      </w:r>
      <w:r w:rsidRPr="006E3247">
        <w:t>diplomski rad</w:t>
      </w:r>
      <w:r>
        <w:t xml:space="preserve">); 9. Naziv predmeta; 10. Ime i prezime mentora; 11. Mjesto, mjesec  i godina.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456"/>
    <w:multiLevelType w:val="hybridMultilevel"/>
    <w:tmpl w:val="72441C62"/>
    <w:lvl w:ilvl="0" w:tplc="4828783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736"/>
    <w:rsid w:val="00013403"/>
    <w:rsid w:val="0013415B"/>
    <w:rsid w:val="00144B11"/>
    <w:rsid w:val="005606C5"/>
    <w:rsid w:val="00611277"/>
    <w:rsid w:val="00614287"/>
    <w:rsid w:val="00667FC9"/>
    <w:rsid w:val="006B0736"/>
    <w:rsid w:val="0099065C"/>
    <w:rsid w:val="009D020E"/>
    <w:rsid w:val="009F0A9D"/>
    <w:rsid w:val="00A70927"/>
    <w:rsid w:val="00B130D9"/>
    <w:rsid w:val="00BF2B41"/>
    <w:rsid w:val="00D17E11"/>
    <w:rsid w:val="00DD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6B07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0736"/>
    <w:rPr>
      <w:rFonts w:ascii="Times New Roman" w:eastAsia="Times New Roman" w:hAnsi="Times New Roman" w:cs="Arial"/>
      <w:b/>
      <w:bCs/>
      <w:i/>
      <w:iCs/>
      <w:sz w:val="28"/>
      <w:szCs w:val="28"/>
      <w:lang w:val="hr-HR" w:eastAsia="hr-HR"/>
    </w:rPr>
  </w:style>
  <w:style w:type="character" w:styleId="Hyperlink">
    <w:name w:val="Hyperlink"/>
    <w:basedOn w:val="DefaultParagraphFont"/>
    <w:rsid w:val="006B0736"/>
    <w:rPr>
      <w:color w:val="0000FF"/>
      <w:u w:val="single"/>
    </w:rPr>
  </w:style>
  <w:style w:type="paragraph" w:styleId="Footer">
    <w:name w:val="footer"/>
    <w:basedOn w:val="Normal"/>
    <w:link w:val="FooterChar"/>
    <w:rsid w:val="006B07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073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6B0736"/>
  </w:style>
  <w:style w:type="paragraph" w:styleId="FootnoteText">
    <w:name w:val="footnote text"/>
    <w:basedOn w:val="Normal"/>
    <w:link w:val="FootnoteTextChar"/>
    <w:semiHidden/>
    <w:rsid w:val="006B0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073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semiHidden/>
    <w:rsid w:val="006B0736"/>
    <w:rPr>
      <w:vertAlign w:val="superscript"/>
    </w:rPr>
  </w:style>
  <w:style w:type="paragraph" w:customStyle="1" w:styleId="Style1">
    <w:name w:val="Style1"/>
    <w:basedOn w:val="Normal"/>
    <w:rsid w:val="006B0736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Rjecnik" w:hAnsi="Rjecnik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B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B4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BF2B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8A20-2BDA-4FD5-BFCB-0F880D0F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senahid.halilovic</dc:creator>
  <cp:keywords/>
  <dc:description/>
  <cp:lastModifiedBy>elma.durmisevic</cp:lastModifiedBy>
  <cp:revision>2</cp:revision>
  <cp:lastPrinted>2014-02-27T14:20:00Z</cp:lastPrinted>
  <dcterms:created xsi:type="dcterms:W3CDTF">2017-07-05T08:51:00Z</dcterms:created>
  <dcterms:modified xsi:type="dcterms:W3CDTF">2017-07-05T08:51:00Z</dcterms:modified>
</cp:coreProperties>
</file>