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11C6" w14:textId="77777777" w:rsidR="00133427" w:rsidRPr="005476B3" w:rsidRDefault="00133427" w:rsidP="00DD6CE9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5476B3">
        <w:rPr>
          <w:rFonts w:ascii="Cambria" w:eastAsia="Times New Roman" w:hAnsi="Cambria" w:cs="Times New Roman"/>
          <w:lang w:val="hr-HR" w:eastAsia="hr-HR"/>
        </w:rPr>
        <w:t xml:space="preserve">UNIVERZITET U SARAJEVU -  FILOZOFSKI FAKULTET                                </w:t>
      </w:r>
    </w:p>
    <w:p w14:paraId="37ACA56F" w14:textId="77777777" w:rsidR="00133427" w:rsidRPr="005476B3" w:rsidRDefault="00133427" w:rsidP="00DD6CE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val="hr-HR" w:eastAsia="hr-HR"/>
        </w:rPr>
      </w:pPr>
    </w:p>
    <w:p w14:paraId="196DBA04" w14:textId="69E756BA" w:rsidR="00133427" w:rsidRPr="005476B3" w:rsidRDefault="00133427" w:rsidP="00DD6CE9">
      <w:pPr>
        <w:jc w:val="both"/>
        <w:rPr>
          <w:rFonts w:ascii="Cambria" w:hAnsi="Cambria"/>
          <w:sz w:val="24"/>
          <w:szCs w:val="24"/>
          <w:lang w:val="hr-HR"/>
        </w:rPr>
      </w:pPr>
      <w:bookmarkStart w:id="0" w:name="_GoBack"/>
      <w:bookmarkEnd w:id="0"/>
      <w:r w:rsidRPr="005476B3">
        <w:rPr>
          <w:rFonts w:ascii="Cambria" w:eastAsia="Andale Sans UI" w:hAnsi="Cambria" w:cs="Times New Roman"/>
          <w:kern w:val="2"/>
          <w:lang w:val="hr-HR" w:eastAsia="hr-HR"/>
        </w:rPr>
        <w:t xml:space="preserve">Na osnovu članova 106. Zakona o visokom obrazovanju ("Službene novine Kantona Sarajevo" broj: 36/22), </w:t>
      </w:r>
      <w:r w:rsidRPr="005476B3">
        <w:rPr>
          <w:rFonts w:ascii="Cambria" w:eastAsia="Andale Sans UI" w:hAnsi="Cambria" w:cstheme="majorBidi"/>
          <w:kern w:val="2"/>
          <w:lang w:val="hr-HR" w:eastAsia="hr-HR"/>
        </w:rPr>
        <w:t>članova 144, 148.  i 173. tačke (1) i (4) Statuta Univerziteta u Sarajevu broj:</w:t>
      </w:r>
      <w:r w:rsidRPr="005476B3">
        <w:rPr>
          <w:rFonts w:ascii="Cambria" w:eastAsia="Times New Roman" w:hAnsi="Cambria" w:cstheme="majorBidi"/>
          <w:lang w:val="hr-HR" w:eastAsia="hr-HR"/>
        </w:rPr>
        <w:t xml:space="preserve"> </w:t>
      </w:r>
      <w:hyperlink r:id="rId5" w:tooltip="Statut Univerziteta u Sarajevu.pdf" w:history="1">
        <w:r w:rsidRPr="005476B3">
          <w:rPr>
            <w:rStyle w:val="Hyperlink"/>
            <w:rFonts w:ascii="Cambria" w:eastAsia="Times New Roman" w:hAnsi="Cambria" w:cstheme="majorBidi"/>
            <w:color w:val="auto"/>
            <w:u w:val="none"/>
            <w:shd w:val="clear" w:color="auto" w:fill="FFFFFF"/>
            <w:lang w:val="hr-HR" w:eastAsia="hr-HR"/>
          </w:rPr>
          <w:t>01-14-35/23 od 26. 07. 2023. godine</w:t>
        </w:r>
      </w:hyperlink>
      <w:r w:rsidRPr="005476B3">
        <w:rPr>
          <w:rFonts w:ascii="Cambria" w:eastAsia="Andale Sans UI" w:hAnsi="Cambria" w:cs="Times New Roman"/>
          <w:kern w:val="2"/>
          <w:lang w:val="hr-HR" w:eastAsia="hr-HR"/>
        </w:rPr>
        <w:t>,</w:t>
      </w:r>
      <w:r w:rsidRPr="005476B3">
        <w:rPr>
          <w:rFonts w:ascii="Cambria" w:eastAsia="Times New Roman" w:hAnsi="Cambria" w:cs="Times New Roman"/>
          <w:lang w:val="hr-HR" w:eastAsia="hr-HR"/>
        </w:rPr>
        <w:t xml:space="preserve"> </w:t>
      </w:r>
      <w:r w:rsidRPr="005476B3">
        <w:rPr>
          <w:rFonts w:ascii="Cambria" w:eastAsia="Andale Sans UI" w:hAnsi="Cambria" w:cs="Times New Roman"/>
          <w:kern w:val="2"/>
          <w:lang w:val="hr-HR" w:eastAsia="hr-HR"/>
        </w:rPr>
        <w:t>članova od 16. do 20. Pravila studiranja za treći ciklus studija na Univerzitetu u Sarajevu – doktorski studij broj: 01-4-9-1/24 od 28. 2. 2024. godine</w:t>
      </w:r>
      <w:r w:rsidRPr="005476B3">
        <w:rPr>
          <w:rFonts w:ascii="Cambria" w:eastAsia="Times New Roman" w:hAnsi="Cambria" w:cs="Times New Roman"/>
          <w:lang w:val="hr-HR" w:eastAsia="hr-HR"/>
        </w:rPr>
        <w:t xml:space="preserve">, Odluke Senata Univerziteta o saglasnosti za otvaranje trećeg ciklusa studija iz arheologije broj: 01-1-5/20 od 29. 1. 2020. godine, Prijedloga Vijeća doktorskog studija od </w:t>
      </w:r>
      <w:r w:rsidR="00F62424">
        <w:rPr>
          <w:rFonts w:ascii="Cambria" w:eastAsia="Times New Roman" w:hAnsi="Cambria" w:cs="Times New Roman"/>
          <w:lang w:val="hr-HR" w:eastAsia="hr-HR"/>
        </w:rPr>
        <w:t>14. 4. 2025.</w:t>
      </w:r>
      <w:r w:rsidRPr="005476B3">
        <w:rPr>
          <w:rFonts w:ascii="Cambria" w:eastAsia="Times New Roman" w:hAnsi="Cambria" w:cs="Times New Roman"/>
          <w:lang w:val="hr-HR" w:eastAsia="hr-HR"/>
        </w:rPr>
        <w:t xml:space="preserve"> godine, Prijedloga odluke Vijeća Univerziteta u Sarajevu - Filozofskog fakulteta </w:t>
      </w:r>
      <w:r w:rsidR="001D4767" w:rsidRPr="005476B3">
        <w:rPr>
          <w:rFonts w:ascii="Cambria" w:hAnsi="Cambria" w:cstheme="majorBidi"/>
        </w:rPr>
        <w:t>broj</w:t>
      </w:r>
      <w:r w:rsidR="001D4767" w:rsidRPr="005476B3">
        <w:rPr>
          <w:rFonts w:ascii="Cambria" w:hAnsi="Cambria" w:cstheme="majorBidi"/>
          <w:lang w:val="hr-HR"/>
        </w:rPr>
        <w:t xml:space="preserve">: </w:t>
      </w:r>
      <w:r w:rsidR="00FC63CB">
        <w:rPr>
          <w:rFonts w:ascii="Cambria" w:hAnsi="Cambria" w:cstheme="majorBidi"/>
          <w:lang w:val="hr-HR"/>
        </w:rPr>
        <w:t xml:space="preserve">03-09/212 </w:t>
      </w:r>
      <w:r w:rsidR="00C63E62" w:rsidRPr="005476B3">
        <w:rPr>
          <w:rFonts w:ascii="Cambria" w:hAnsi="Cambria" w:cstheme="majorBidi"/>
          <w:lang w:val="hr-HR"/>
        </w:rPr>
        <w:t xml:space="preserve">od </w:t>
      </w:r>
      <w:r w:rsidR="00FC63CB">
        <w:rPr>
          <w:rFonts w:ascii="Cambria" w:hAnsi="Cambria" w:cstheme="majorBidi"/>
          <w:lang w:val="hr-HR"/>
        </w:rPr>
        <w:t>14. 5. 2025.</w:t>
      </w:r>
      <w:r w:rsidR="001D4767" w:rsidRPr="005476B3">
        <w:rPr>
          <w:rFonts w:ascii="Cambria" w:hAnsi="Cambria" w:cstheme="majorBidi"/>
          <w:lang w:val="hr-HR"/>
        </w:rPr>
        <w:t xml:space="preserve"> </w:t>
      </w:r>
      <w:r w:rsidR="001D4767" w:rsidRPr="005476B3">
        <w:rPr>
          <w:rFonts w:ascii="Cambria" w:hAnsi="Cambria" w:cstheme="majorBidi"/>
        </w:rPr>
        <w:t>godine</w:t>
      </w:r>
      <w:r w:rsidRPr="005476B3">
        <w:rPr>
          <w:rFonts w:ascii="Cambria" w:eastAsia="Times New Roman" w:hAnsi="Cambria" w:cs="Times New Roman"/>
          <w:lang w:val="hr-HR" w:eastAsia="hr-HR"/>
        </w:rPr>
        <w:t>, Odluke Senata Univerziteta o saglasnosti na raspisivanje konkursa za upis studenata trećeg ciklusa studija iz arheologije u studijskoj 202</w:t>
      </w:r>
      <w:r w:rsidR="00D862EF" w:rsidRPr="005476B3">
        <w:rPr>
          <w:rFonts w:ascii="Cambria" w:eastAsia="Times New Roman" w:hAnsi="Cambria" w:cs="Times New Roman"/>
          <w:lang w:val="hr-HR" w:eastAsia="hr-HR"/>
        </w:rPr>
        <w:t>5</w:t>
      </w:r>
      <w:r w:rsidRPr="005476B3">
        <w:rPr>
          <w:rFonts w:ascii="Cambria" w:eastAsia="Times New Roman" w:hAnsi="Cambria" w:cs="Times New Roman"/>
          <w:lang w:val="hr-HR" w:eastAsia="hr-HR"/>
        </w:rPr>
        <w:t>/202</w:t>
      </w:r>
      <w:r w:rsidR="00D862EF" w:rsidRPr="005476B3">
        <w:rPr>
          <w:rFonts w:ascii="Cambria" w:eastAsia="Times New Roman" w:hAnsi="Cambria" w:cs="Times New Roman"/>
          <w:lang w:val="hr-HR" w:eastAsia="hr-HR"/>
        </w:rPr>
        <w:t>6</w:t>
      </w:r>
      <w:r w:rsidRPr="005476B3">
        <w:rPr>
          <w:rFonts w:ascii="Cambria" w:eastAsia="Times New Roman" w:hAnsi="Cambria" w:cs="Times New Roman"/>
          <w:lang w:val="hr-HR" w:eastAsia="hr-HR"/>
        </w:rPr>
        <w:t>. godini</w:t>
      </w:r>
      <w:r w:rsidR="001D4767" w:rsidRPr="005476B3">
        <w:rPr>
          <w:rFonts w:ascii="Cambria" w:eastAsia="Times New Roman" w:hAnsi="Cambria" w:cs="Times New Roman"/>
          <w:lang w:val="hr-HR" w:eastAsia="hr-HR"/>
        </w:rPr>
        <w:t xml:space="preserve"> </w:t>
      </w:r>
      <w:r w:rsidR="001D4767" w:rsidRPr="00F62424">
        <w:rPr>
          <w:rFonts w:ascii="Cambria" w:hAnsi="Cambria" w:cstheme="majorBidi"/>
        </w:rPr>
        <w:t>broj</w:t>
      </w:r>
      <w:r w:rsidR="001D4767" w:rsidRPr="00F62424">
        <w:rPr>
          <w:rFonts w:ascii="Cambria" w:hAnsi="Cambria" w:cstheme="majorBidi"/>
          <w:lang w:val="hr-HR"/>
        </w:rPr>
        <w:t xml:space="preserve">: </w:t>
      </w:r>
      <w:r w:rsidR="00FC63CB">
        <w:rPr>
          <w:rFonts w:ascii="Cambria" w:hAnsi="Cambria" w:cstheme="majorBidi"/>
          <w:lang w:val="hr-HR"/>
        </w:rPr>
        <w:t xml:space="preserve">01-7-40/25 </w:t>
      </w:r>
      <w:r w:rsidR="00C63E62" w:rsidRPr="00F62424">
        <w:rPr>
          <w:rFonts w:ascii="Cambria" w:hAnsi="Cambria" w:cstheme="majorBidi"/>
          <w:lang w:val="hr-HR"/>
        </w:rPr>
        <w:t>od</w:t>
      </w:r>
      <w:r w:rsidR="001D4767" w:rsidRPr="00F62424">
        <w:rPr>
          <w:rFonts w:ascii="Cambria" w:hAnsi="Cambria" w:cstheme="majorBidi"/>
          <w:lang w:val="hr-HR"/>
        </w:rPr>
        <w:t xml:space="preserve"> </w:t>
      </w:r>
      <w:r w:rsidR="00FC63CB">
        <w:rPr>
          <w:rFonts w:ascii="Cambria" w:hAnsi="Cambria" w:cstheme="majorBidi"/>
          <w:lang w:val="hr-HR"/>
        </w:rPr>
        <w:t>28. 5. 2025.</w:t>
      </w:r>
      <w:r w:rsidR="001D4767" w:rsidRPr="00F62424">
        <w:rPr>
          <w:rFonts w:ascii="Cambria" w:hAnsi="Cambria" w:cstheme="majorBidi"/>
          <w:lang w:val="hr-HR"/>
        </w:rPr>
        <w:t xml:space="preserve"> </w:t>
      </w:r>
      <w:r w:rsidR="001D4767" w:rsidRPr="00F62424">
        <w:rPr>
          <w:rFonts w:ascii="Cambria" w:hAnsi="Cambria" w:cstheme="majorBidi"/>
        </w:rPr>
        <w:t>godine</w:t>
      </w:r>
      <w:r w:rsidRPr="00F62424">
        <w:rPr>
          <w:rFonts w:ascii="Cambria" w:eastAsia="Times New Roman" w:hAnsi="Cambria" w:cs="Times New Roman"/>
          <w:lang w:val="hr-HR" w:eastAsia="hr-HR"/>
        </w:rPr>
        <w:t xml:space="preserve">, Univerzitet u Sarajevu - </w:t>
      </w:r>
      <w:r w:rsidRPr="00F62424">
        <w:rPr>
          <w:rFonts w:ascii="Cambria" w:eastAsia="Andale Sans UI" w:hAnsi="Cambria" w:cs="Times New Roman"/>
          <w:kern w:val="2"/>
          <w:lang w:val="hr-HR" w:eastAsia="hr-HR"/>
        </w:rPr>
        <w:t xml:space="preserve"> </w:t>
      </w:r>
      <w:r w:rsidRPr="00F62424">
        <w:rPr>
          <w:rFonts w:ascii="Cambria" w:eastAsia="Times New Roman" w:hAnsi="Cambria" w:cs="Times New Roman"/>
          <w:lang w:val="hr-HR" w:eastAsia="hr-HR"/>
        </w:rPr>
        <w:t xml:space="preserve">Filozofski fakultet </w:t>
      </w:r>
      <w:r w:rsidRPr="00F62424">
        <w:rPr>
          <w:rFonts w:ascii="Cambria" w:eastAsia="Times New Roman" w:hAnsi="Cambria" w:cs="Times New Roman"/>
          <w:i/>
          <w:lang w:val="hr-HR" w:eastAsia="hr-HR"/>
        </w:rPr>
        <w:t>objavljuje</w:t>
      </w:r>
      <w:r w:rsidRPr="005476B3">
        <w:rPr>
          <w:rFonts w:ascii="Cambria" w:eastAsia="Times New Roman" w:hAnsi="Cambria" w:cs="Times New Roman"/>
          <w:i/>
          <w:sz w:val="24"/>
          <w:szCs w:val="24"/>
          <w:lang w:val="hr-HR" w:eastAsia="hr-HR"/>
        </w:rPr>
        <w:tab/>
      </w:r>
    </w:p>
    <w:p w14:paraId="2185DD6F" w14:textId="77777777" w:rsidR="00133427" w:rsidRPr="00A24367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hr-HR" w:eastAsia="hr-HR"/>
        </w:rPr>
      </w:pPr>
    </w:p>
    <w:p w14:paraId="278CA4B9" w14:textId="77777777" w:rsidR="00133427" w:rsidRPr="00D41D32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hr-HR" w:eastAsia="hr-HR"/>
        </w:rPr>
      </w:pPr>
    </w:p>
    <w:p w14:paraId="599805ED" w14:textId="77777777" w:rsidR="00133427" w:rsidRPr="00DD6CE9" w:rsidRDefault="00133427" w:rsidP="00133427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DD6CE9">
        <w:rPr>
          <w:rFonts w:ascii="Cambria" w:eastAsia="Times New Roman" w:hAnsi="Cambria" w:cs="Times New Roman"/>
          <w:b/>
          <w:lang w:val="hr-HR" w:eastAsia="hr-HR"/>
        </w:rPr>
        <w:t>KONKURS</w:t>
      </w:r>
    </w:p>
    <w:p w14:paraId="38284232" w14:textId="2851E777" w:rsidR="00133427" w:rsidRPr="00DD6CE9" w:rsidRDefault="00133427" w:rsidP="00133427">
      <w:pPr>
        <w:spacing w:after="0" w:line="240" w:lineRule="auto"/>
        <w:jc w:val="center"/>
        <w:rPr>
          <w:rFonts w:ascii="Cambria" w:eastAsia="Times New Roman" w:hAnsi="Cambria" w:cs="Times New Roman"/>
          <w:lang w:val="hr-HR" w:eastAsia="hr-HR"/>
        </w:rPr>
      </w:pPr>
      <w:r w:rsidRPr="00DD6CE9">
        <w:rPr>
          <w:rFonts w:ascii="Cambria" w:eastAsia="Times New Roman" w:hAnsi="Cambria" w:cs="Times New Roman"/>
          <w:lang w:val="hr-HR" w:eastAsia="hr-HR"/>
        </w:rPr>
        <w:t xml:space="preserve">Za upis studenata </w:t>
      </w:r>
      <w:r w:rsidR="006325F2">
        <w:rPr>
          <w:rFonts w:ascii="Cambria" w:eastAsia="Times New Roman" w:hAnsi="Cambria" w:cs="Times New Roman"/>
          <w:lang w:val="hr-HR" w:eastAsia="hr-HR"/>
        </w:rPr>
        <w:t>na</w:t>
      </w:r>
      <w:r w:rsidRPr="00DD6CE9">
        <w:rPr>
          <w:rFonts w:ascii="Cambria" w:eastAsia="Times New Roman" w:hAnsi="Cambria" w:cs="Times New Roman"/>
          <w:lang w:val="hr-HR" w:eastAsia="hr-HR"/>
        </w:rPr>
        <w:t xml:space="preserve"> TREĆI CIKLUS STUDIJA – DOKTORSKI STUDIJ ARHEOLOGIJE, na Univerzitetu u Sarajevu - Filozofskom fakultetu, u studijskoj 202</w:t>
      </w:r>
      <w:r w:rsidR="009054F3" w:rsidRPr="00DD6CE9">
        <w:rPr>
          <w:rFonts w:ascii="Cambria" w:eastAsia="Times New Roman" w:hAnsi="Cambria" w:cs="Times New Roman"/>
          <w:lang w:val="hr-HR" w:eastAsia="hr-HR"/>
        </w:rPr>
        <w:t>5</w:t>
      </w:r>
      <w:r w:rsidRPr="00DD6CE9">
        <w:rPr>
          <w:rFonts w:ascii="Cambria" w:eastAsia="Times New Roman" w:hAnsi="Cambria" w:cs="Times New Roman"/>
          <w:lang w:val="hr-HR" w:eastAsia="hr-HR"/>
        </w:rPr>
        <w:t>/202</w:t>
      </w:r>
      <w:r w:rsidR="009054F3" w:rsidRPr="00DD6CE9">
        <w:rPr>
          <w:rFonts w:ascii="Cambria" w:eastAsia="Times New Roman" w:hAnsi="Cambria" w:cs="Times New Roman"/>
          <w:lang w:val="hr-HR" w:eastAsia="hr-HR"/>
        </w:rPr>
        <w:t>6</w:t>
      </w:r>
      <w:r w:rsidRPr="00DD6CE9">
        <w:rPr>
          <w:rFonts w:ascii="Cambria" w:eastAsia="Times New Roman" w:hAnsi="Cambria" w:cs="Times New Roman"/>
          <w:lang w:val="hr-HR" w:eastAsia="hr-HR"/>
        </w:rPr>
        <w:t>. godini</w:t>
      </w:r>
    </w:p>
    <w:p w14:paraId="01C8E537" w14:textId="77777777" w:rsidR="00133427" w:rsidRPr="00DD6CE9" w:rsidRDefault="00133427" w:rsidP="00133427">
      <w:pPr>
        <w:spacing w:after="0" w:line="240" w:lineRule="auto"/>
        <w:rPr>
          <w:rFonts w:ascii="Cambria" w:eastAsia="Times New Roman" w:hAnsi="Cambria" w:cs="Times New Roman"/>
          <w:lang w:val="hr-HR" w:eastAsia="hr-HR"/>
        </w:rPr>
      </w:pPr>
    </w:p>
    <w:p w14:paraId="130E2A8D" w14:textId="77777777" w:rsidR="00133427" w:rsidRPr="00DD6CE9" w:rsidRDefault="00133427" w:rsidP="00133427">
      <w:pPr>
        <w:spacing w:after="0" w:line="240" w:lineRule="auto"/>
        <w:rPr>
          <w:rFonts w:ascii="Cambria" w:eastAsia="Times New Roman" w:hAnsi="Cambria" w:cs="Times New Roman"/>
          <w:lang w:val="hr-HR" w:eastAsia="hr-HR"/>
        </w:rPr>
      </w:pPr>
    </w:p>
    <w:p w14:paraId="21832637" w14:textId="77777777" w:rsidR="00133427" w:rsidRPr="00DD6CE9" w:rsidRDefault="00133427" w:rsidP="00133427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DD6CE9">
        <w:rPr>
          <w:rFonts w:ascii="Cambria" w:eastAsia="Times New Roman" w:hAnsi="Cambria" w:cs="Times New Roman"/>
          <w:b/>
          <w:lang w:val="hr-HR" w:eastAsia="hr-HR"/>
        </w:rPr>
        <w:t>I</w:t>
      </w:r>
    </w:p>
    <w:p w14:paraId="3F5DBEEF" w14:textId="356C3236" w:rsidR="00133427" w:rsidRPr="00DD6CE9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  <w:r w:rsidRPr="00DD6CE9">
        <w:rPr>
          <w:rFonts w:ascii="Cambria" w:eastAsia="Times New Roman" w:hAnsi="Cambria" w:cs="Times New Roman"/>
          <w:lang w:val="hr-HR" w:eastAsia="hr-HR"/>
        </w:rPr>
        <w:t>Konkurs se raspisuje za upis studenata u treći ciklus studija – doktorski studij koji se organizuje iz humanističkih nauka, oblasti arheologija, pod naslovom Doktorski studij arheologije</w:t>
      </w:r>
      <w:r w:rsidR="00F637FA" w:rsidRPr="00DD6CE9">
        <w:rPr>
          <w:rFonts w:ascii="Cambria" w:eastAsia="Times New Roman" w:hAnsi="Cambria" w:cs="Times New Roman"/>
          <w:lang w:val="hr-HR" w:eastAsia="hr-HR"/>
        </w:rPr>
        <w:t>.</w:t>
      </w:r>
    </w:p>
    <w:p w14:paraId="0A729E16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</w:p>
    <w:p w14:paraId="6A275B80" w14:textId="545B8975" w:rsidR="00133427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D6CE9">
        <w:rPr>
          <w:rFonts w:ascii="Cambria" w:eastAsia="Times New Roman" w:hAnsi="Cambria" w:cs="Times New Roman"/>
          <w:lang w:val="hr-HR" w:eastAsia="hr-HR"/>
        </w:rPr>
        <w:t>Studij se organizuje u trajanju od tri godine, a njegovim završetkom stiče se naučno zvanje Doktor/Doktorica nauka/znanosti arheologije (pripadajuće polje/grana).</w:t>
      </w:r>
    </w:p>
    <w:p w14:paraId="56B540BE" w14:textId="77777777" w:rsidR="00483480" w:rsidRPr="00DD6CE9" w:rsidRDefault="00483480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6F545E3A" w14:textId="12AFDBB2" w:rsidR="003C647B" w:rsidRPr="00DD6CE9" w:rsidRDefault="003C647B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209CE89A" w14:textId="12CF16E3" w:rsidR="003C647B" w:rsidRPr="00312211" w:rsidRDefault="003C647B" w:rsidP="00F637F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val="hr-HR" w:eastAsia="hr-HR"/>
        </w:rPr>
      </w:pPr>
      <w:r w:rsidRPr="00312211">
        <w:rPr>
          <w:rFonts w:ascii="Cambria" w:eastAsia="Times New Roman" w:hAnsi="Cambria" w:cs="Times New Roman"/>
          <w:b/>
          <w:bCs/>
          <w:lang w:val="hr-HR" w:eastAsia="hr-HR"/>
        </w:rPr>
        <w:t>II</w:t>
      </w:r>
    </w:p>
    <w:p w14:paraId="6ADC4DAD" w14:textId="13186755" w:rsidR="003C647B" w:rsidRDefault="00F637FA" w:rsidP="003C647B">
      <w:pPr>
        <w:spacing w:after="0" w:line="240" w:lineRule="auto"/>
        <w:rPr>
          <w:rStyle w:val="Strong"/>
          <w:rFonts w:ascii="Cambria" w:hAnsi="Cambria"/>
        </w:rPr>
      </w:pPr>
      <w:r w:rsidRPr="00312211">
        <w:rPr>
          <w:rFonts w:ascii="Cambria" w:hAnsi="Cambria"/>
        </w:rPr>
        <w:t xml:space="preserve">Za studijsku 2025/2026. godinu biće primljeno ukupno </w:t>
      </w:r>
      <w:r w:rsidR="00312211" w:rsidRPr="00F62424">
        <w:rPr>
          <w:rStyle w:val="Strong"/>
          <w:rFonts w:ascii="Cambria" w:hAnsi="Cambria"/>
          <w:b w:val="0"/>
          <w:bCs w:val="0"/>
        </w:rPr>
        <w:t>10</w:t>
      </w:r>
      <w:r w:rsidRPr="00F62424">
        <w:rPr>
          <w:rStyle w:val="Strong"/>
          <w:rFonts w:ascii="Cambria" w:hAnsi="Cambria"/>
          <w:b w:val="0"/>
          <w:bCs w:val="0"/>
        </w:rPr>
        <w:t xml:space="preserve"> kandidata</w:t>
      </w:r>
      <w:r w:rsidR="000638C6" w:rsidRPr="00F62424">
        <w:rPr>
          <w:rStyle w:val="Strong"/>
          <w:rFonts w:ascii="Cambria" w:hAnsi="Cambria"/>
          <w:b w:val="0"/>
          <w:bCs w:val="0"/>
        </w:rPr>
        <w:t>.</w:t>
      </w:r>
    </w:p>
    <w:p w14:paraId="4202A1E7" w14:textId="77777777" w:rsidR="00483480" w:rsidRPr="00DD6CE9" w:rsidRDefault="00483480" w:rsidP="003C647B">
      <w:pPr>
        <w:spacing w:after="0" w:line="240" w:lineRule="auto"/>
        <w:rPr>
          <w:rFonts w:ascii="Cambria" w:eastAsia="Times New Roman" w:hAnsi="Cambria" w:cs="Times New Roman"/>
          <w:b/>
          <w:bCs/>
          <w:lang w:val="hr-HR" w:eastAsia="hr-HR"/>
        </w:rPr>
      </w:pPr>
    </w:p>
    <w:p w14:paraId="069FCCA3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3B7A4BFB" w14:textId="2417F2A4" w:rsidR="00133427" w:rsidRPr="005476B3" w:rsidRDefault="00133427" w:rsidP="00133427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5476B3">
        <w:rPr>
          <w:rFonts w:ascii="Cambria" w:eastAsia="Times New Roman" w:hAnsi="Cambria" w:cs="Times New Roman"/>
          <w:b/>
          <w:lang w:val="hr-HR" w:eastAsia="hr-HR"/>
        </w:rPr>
        <w:t>II</w:t>
      </w:r>
      <w:r w:rsidR="003C647B" w:rsidRPr="005476B3">
        <w:rPr>
          <w:rFonts w:ascii="Cambria" w:eastAsia="Times New Roman" w:hAnsi="Cambria" w:cs="Times New Roman"/>
          <w:b/>
          <w:lang w:val="hr-HR" w:eastAsia="hr-HR"/>
        </w:rPr>
        <w:t>I</w:t>
      </w:r>
    </w:p>
    <w:p w14:paraId="5DC1A095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5476B3">
        <w:rPr>
          <w:rFonts w:ascii="Cambria" w:eastAsia="Times New Roman" w:hAnsi="Cambria" w:cs="Times New Roman"/>
          <w:lang w:val="hr-HR" w:eastAsia="hr-HR"/>
        </w:rPr>
        <w:t xml:space="preserve">Pravo pristupa doktorskom studiju i podnošenje prijave imaju slijedeći kandidati: </w:t>
      </w:r>
    </w:p>
    <w:p w14:paraId="683A5ED3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2254B7AB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5476B3">
        <w:rPr>
          <w:rFonts w:ascii="Cambria" w:eastAsia="Times New Roman" w:hAnsi="Cambria" w:cs="Times New Roman"/>
          <w:lang w:val="hr-HR" w:eastAsia="hr-HR"/>
        </w:rPr>
        <w:t xml:space="preserve">1. Kandidati koji su stekli diplomu drugog ciklusa studija i akademsku titulu magistra iz oblasti društvenih nauka stečenu na Univerzitetu u Sarajevu - Filozofskom fakultetu. </w:t>
      </w:r>
    </w:p>
    <w:p w14:paraId="2716EDFE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35B4FF11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5476B3">
        <w:rPr>
          <w:rFonts w:ascii="Cambria" w:eastAsia="Times New Roman" w:hAnsi="Cambria" w:cs="Times New Roman"/>
          <w:lang w:val="hr-HR" w:eastAsia="hr-HR"/>
        </w:rPr>
        <w:t xml:space="preserve">2. Kandidati koji su stekli diplomu drugog ciklusa i akademsku titulu magistra ili ekvivalenta na drugoj visokoškolskoj ustanovi u zemlji i inostranstvu. </w:t>
      </w:r>
    </w:p>
    <w:p w14:paraId="7BAA0830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4509118C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5476B3">
        <w:rPr>
          <w:rFonts w:ascii="Cambria" w:eastAsia="Times New Roman" w:hAnsi="Cambria" w:cs="Times New Roman"/>
          <w:lang w:val="hr-HR" w:eastAsia="hr-HR"/>
        </w:rPr>
        <w:t>3. Kandidati koji su stekli naučni stepen magistra po ranijem Zakonu o visokom obrazovanju, kojima se priznaje 60 ECTS bodova.</w:t>
      </w:r>
    </w:p>
    <w:p w14:paraId="07F3084C" w14:textId="77777777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1191F652" w14:textId="2E6E6575" w:rsidR="00133427" w:rsidRPr="005476B3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5476B3">
        <w:rPr>
          <w:rFonts w:ascii="Cambria" w:eastAsia="Times New Roman" w:hAnsi="Cambria" w:cs="Times New Roman"/>
          <w:lang w:val="hr-HR" w:eastAsia="hr-HR"/>
        </w:rPr>
        <w:t>4. Kandidati strani državljani prijavljuju se na konkurs pod istim uslovima kao i državljani Bosne i Hercegovine, uz uslov da dostave rješenje o priznavanju inostranih visokoškolskih kvalifikacija.</w:t>
      </w:r>
    </w:p>
    <w:p w14:paraId="5C36F31F" w14:textId="4319E040" w:rsidR="00DD6CE9" w:rsidRDefault="00DD6CE9" w:rsidP="0013342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14:paraId="52BCD7FB" w14:textId="48E3B895" w:rsidR="00DD6CE9" w:rsidRDefault="00DD6CE9" w:rsidP="0013342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14:paraId="632D1A6C" w14:textId="77777777" w:rsidR="00483480" w:rsidRPr="00D41D32" w:rsidRDefault="00483480" w:rsidP="0013342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14:paraId="27A36FCC" w14:textId="77777777" w:rsidR="00133427" w:rsidRPr="00D41D32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14:paraId="4404ADF1" w14:textId="67BD9CA6" w:rsidR="00133427" w:rsidRPr="00DD6CE9" w:rsidRDefault="003C647B" w:rsidP="00133427">
      <w:pPr>
        <w:spacing w:after="0" w:line="240" w:lineRule="auto"/>
        <w:jc w:val="center"/>
        <w:rPr>
          <w:rFonts w:ascii="Cambria" w:eastAsia="Times New Roman" w:hAnsi="Cambria" w:cs="Times New Roman"/>
          <w:lang w:val="hr-HR" w:eastAsia="hr-HR"/>
        </w:rPr>
      </w:pPr>
      <w:r w:rsidRPr="00DD6CE9">
        <w:rPr>
          <w:rFonts w:ascii="Cambria" w:eastAsia="Times New Roman" w:hAnsi="Cambria" w:cs="Times New Roman"/>
          <w:b/>
          <w:lang w:val="hr-HR" w:eastAsia="hr-HR"/>
        </w:rPr>
        <w:t>IV</w:t>
      </w:r>
    </w:p>
    <w:p w14:paraId="0291BF4F" w14:textId="77777777" w:rsidR="00133427" w:rsidRPr="00DD6CE9" w:rsidRDefault="00133427" w:rsidP="00133427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D6CE9">
        <w:rPr>
          <w:rFonts w:ascii="Cambria" w:eastAsia="Times New Roman" w:hAnsi="Cambria" w:cs="Times New Roman"/>
          <w:lang w:val="hr-HR" w:eastAsia="hr-HR"/>
        </w:rPr>
        <w:t xml:space="preserve">Uz prijavu na konkurs, kandidati su obavezni dostaviti: </w:t>
      </w:r>
    </w:p>
    <w:p w14:paraId="2C64FB7D" w14:textId="77777777" w:rsidR="00133427" w:rsidRPr="00DD6CE9" w:rsidRDefault="00133427" w:rsidP="001334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DD6CE9">
        <w:rPr>
          <w:rFonts w:ascii="Cambria" w:eastAsia="Times New Roman" w:hAnsi="Cambria" w:cs="Times New Roman"/>
          <w:lang w:val="en-GB"/>
        </w:rPr>
        <w:t>Diplomu o završenom prethodnom obrazovanju/ Diploma sa Dodatkom diplome (original ili ovjerenu fotokopiju);</w:t>
      </w:r>
    </w:p>
    <w:p w14:paraId="3910B052" w14:textId="77777777" w:rsidR="00133427" w:rsidRPr="00DD6CE9" w:rsidRDefault="00133427" w:rsidP="001334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DD6CE9">
        <w:rPr>
          <w:rFonts w:ascii="Cambria" w:eastAsia="Times New Roman" w:hAnsi="Cambria" w:cs="Times New Roman"/>
          <w:lang w:val="hr-HR" w:eastAsia="hr-HR"/>
        </w:rPr>
        <w:t xml:space="preserve">Uvjerenje o položenim ispitima na prethodnom studiju </w:t>
      </w:r>
      <w:r w:rsidRPr="00DD6CE9">
        <w:rPr>
          <w:rFonts w:ascii="Cambria" w:eastAsia="Andale Sans UI" w:hAnsi="Cambria" w:cs="Times New Roman"/>
          <w:kern w:val="2"/>
          <w:lang w:val="hr-HR" w:eastAsia="hr-HR"/>
        </w:rPr>
        <w:t>(original ili ovjerenu fotokopiju);</w:t>
      </w:r>
    </w:p>
    <w:p w14:paraId="50491653" w14:textId="77777777" w:rsidR="00133427" w:rsidRPr="00DD6CE9" w:rsidRDefault="00133427" w:rsidP="001334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DD6CE9">
        <w:rPr>
          <w:rFonts w:ascii="Cambria" w:eastAsia="Andale Sans UI" w:hAnsi="Cambria" w:cs="Times New Roman"/>
          <w:kern w:val="2"/>
          <w:lang w:val="en-GB"/>
        </w:rPr>
        <w:t>Rješenje o akademskom priznavnaju inostranih visokoškolskih kvalifikacija koja je stečena u inostranstvu ili diplome stečene u nekoj od država bivše Jugoslavije nakon 6. 4. 1992. godine (original ili ovjerenu fotokopiju);</w:t>
      </w:r>
    </w:p>
    <w:p w14:paraId="1EEA5482" w14:textId="77777777" w:rsidR="00133427" w:rsidRPr="00DD6CE9" w:rsidRDefault="00133427" w:rsidP="001334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DD6CE9">
        <w:rPr>
          <w:rFonts w:ascii="Cambria" w:eastAsia="Times New Roman" w:hAnsi="Cambria" w:cs="Times New Roman"/>
          <w:lang w:val="en-GB"/>
        </w:rPr>
        <w:t xml:space="preserve"> Izvod iz matične knjige rođenih (original ili ovjerenu fotokopiju);</w:t>
      </w:r>
    </w:p>
    <w:p w14:paraId="1EB8B75A" w14:textId="77777777" w:rsidR="00133427" w:rsidRPr="00DD6CE9" w:rsidRDefault="00133427" w:rsidP="001334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DD6CE9">
        <w:rPr>
          <w:rFonts w:ascii="Cambria" w:eastAsia="Times New Roman" w:hAnsi="Cambria" w:cs="Times New Roman"/>
          <w:lang w:val="en-GB"/>
        </w:rPr>
        <w:t>Uvjerenje o državljanstvu (original ili ovjerenu fotokopiju);</w:t>
      </w:r>
    </w:p>
    <w:p w14:paraId="2F5EAD0C" w14:textId="77777777" w:rsidR="00133427" w:rsidRPr="00DD6CE9" w:rsidRDefault="00133427" w:rsidP="001334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DD6CE9">
        <w:rPr>
          <w:rFonts w:ascii="Cambria" w:eastAsia="Times New Roman" w:hAnsi="Cambria" w:cs="Times New Roman"/>
          <w:lang w:val="en-GB"/>
        </w:rPr>
        <w:t xml:space="preserve">Biografiju </w:t>
      </w:r>
    </w:p>
    <w:p w14:paraId="5E21656C" w14:textId="77777777" w:rsidR="00133427" w:rsidRPr="00DD6CE9" w:rsidRDefault="00133427" w:rsidP="001334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val="en-GB"/>
        </w:rPr>
      </w:pPr>
      <w:r w:rsidRPr="00DD6CE9">
        <w:rPr>
          <w:rFonts w:ascii="Cambria" w:eastAsia="Times New Roman" w:hAnsi="Cambria" w:cs="Times New Roman"/>
          <w:lang w:val="hr-HR" w:eastAsia="hr-HR"/>
        </w:rPr>
        <w:t xml:space="preserve">Uvjerenje o poznavanju stranog jezika </w:t>
      </w:r>
      <w:r w:rsidRPr="00DD6CE9">
        <w:rPr>
          <w:rFonts w:ascii="Cambria" w:eastAsia="Andale Sans UI" w:hAnsi="Cambria" w:cs="Times New Roman"/>
          <w:kern w:val="2"/>
          <w:lang w:val="hr-HR" w:eastAsia="hr-HR"/>
        </w:rPr>
        <w:t>(original ili ovjerenu fotokopiju)</w:t>
      </w:r>
    </w:p>
    <w:p w14:paraId="423CC5B0" w14:textId="77777777" w:rsidR="00133427" w:rsidRPr="00DD6CE9" w:rsidRDefault="00133427" w:rsidP="00133427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</w:p>
    <w:p w14:paraId="3078C888" w14:textId="77777777" w:rsidR="00133427" w:rsidRPr="00DD6CE9" w:rsidRDefault="00133427" w:rsidP="00133427">
      <w:pPr>
        <w:spacing w:after="0" w:line="240" w:lineRule="auto"/>
        <w:rPr>
          <w:rFonts w:ascii="Cambria" w:eastAsia="Times New Roman" w:hAnsi="Cambria" w:cs="Times New Roman"/>
          <w:b/>
          <w:lang w:val="hr-HR" w:eastAsia="hr-HR"/>
        </w:rPr>
      </w:pPr>
    </w:p>
    <w:p w14:paraId="24B1C9D9" w14:textId="702F6EFC" w:rsidR="00133427" w:rsidRPr="00DD6CE9" w:rsidRDefault="00133427" w:rsidP="00133427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DD6CE9">
        <w:rPr>
          <w:rFonts w:ascii="Cambria" w:eastAsia="Times New Roman" w:hAnsi="Cambria" w:cs="Times New Roman"/>
          <w:b/>
          <w:lang w:val="hr-HR" w:eastAsia="hr-HR"/>
        </w:rPr>
        <w:t xml:space="preserve">V </w:t>
      </w:r>
    </w:p>
    <w:p w14:paraId="53994566" w14:textId="77777777" w:rsidR="00133427" w:rsidRPr="00DD6CE9" w:rsidRDefault="00133427" w:rsidP="00133427">
      <w:pPr>
        <w:spacing w:after="0" w:line="240" w:lineRule="auto"/>
        <w:rPr>
          <w:rFonts w:ascii="Cambria" w:eastAsia="Times New Roman" w:hAnsi="Cambria" w:cs="Times New Roman"/>
          <w:lang w:val="hr-HR" w:eastAsia="hr-HR"/>
        </w:rPr>
      </w:pPr>
      <w:r w:rsidRPr="00DD6CE9">
        <w:rPr>
          <w:rFonts w:ascii="Cambria" w:eastAsia="Times New Roman" w:hAnsi="Cambria" w:cs="Times New Roman"/>
          <w:lang w:val="hr-HR" w:eastAsia="hr-HR"/>
        </w:rPr>
        <w:t>Visina školarine iznosi 5 .000, 00 KM po godini studija.</w:t>
      </w:r>
    </w:p>
    <w:p w14:paraId="3A084368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D6CE9">
        <w:rPr>
          <w:rFonts w:ascii="Cambria" w:eastAsia="Times New Roman" w:hAnsi="Cambria" w:cs="Times New Roman"/>
          <w:lang w:val="hr-HR" w:eastAsia="hr-HR"/>
        </w:rPr>
        <w:t xml:space="preserve">  </w:t>
      </w:r>
    </w:p>
    <w:p w14:paraId="08A3F37E" w14:textId="2325309E" w:rsidR="00DD603B" w:rsidRPr="00DD6CE9" w:rsidRDefault="00DD603B" w:rsidP="00133427">
      <w:pPr>
        <w:spacing w:after="0" w:line="240" w:lineRule="auto"/>
        <w:rPr>
          <w:rFonts w:ascii="Cambria" w:hAnsi="Cambria"/>
        </w:rPr>
      </w:pPr>
    </w:p>
    <w:p w14:paraId="4D75E9E4" w14:textId="1C159238" w:rsidR="00DD603B" w:rsidRPr="00DD6CE9" w:rsidRDefault="00DD603B" w:rsidP="00DD60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val="hr-HR" w:eastAsia="hr-HR"/>
        </w:rPr>
      </w:pPr>
      <w:r w:rsidRPr="00DD6CE9">
        <w:rPr>
          <w:rFonts w:ascii="Cambria" w:eastAsia="Andale Sans UI" w:hAnsi="Cambria" w:cs="Times New Roman"/>
          <w:b/>
          <w:bCs/>
          <w:kern w:val="2"/>
          <w:lang w:val="hr-HR" w:eastAsia="hr-HR"/>
        </w:rPr>
        <w:t>VI</w:t>
      </w:r>
    </w:p>
    <w:p w14:paraId="0D55010D" w14:textId="60785B95" w:rsidR="00133427" w:rsidRPr="00DD6CE9" w:rsidRDefault="00DD603B" w:rsidP="00133427">
      <w:pPr>
        <w:spacing w:after="0" w:line="240" w:lineRule="auto"/>
        <w:rPr>
          <w:rFonts w:ascii="Cambria" w:eastAsia="Andale Sans UI" w:hAnsi="Cambria" w:cs="Times New Roman"/>
          <w:kern w:val="2"/>
          <w:lang w:val="hr-HR" w:eastAsia="hr-HR"/>
        </w:rPr>
      </w:pPr>
      <w:r w:rsidRPr="00DD6CE9">
        <w:rPr>
          <w:rFonts w:ascii="Cambria" w:eastAsia="Andale Sans UI" w:hAnsi="Cambria" w:cs="Times New Roman"/>
          <w:kern w:val="2"/>
          <w:lang w:val="hr-HR" w:eastAsia="hr-HR"/>
        </w:rPr>
        <w:t>N</w:t>
      </w:r>
      <w:r w:rsidR="00133427" w:rsidRPr="00DD6CE9">
        <w:rPr>
          <w:rFonts w:ascii="Cambria" w:eastAsia="Andale Sans UI" w:hAnsi="Cambria" w:cs="Times New Roman"/>
          <w:kern w:val="2"/>
          <w:lang w:val="hr-HR" w:eastAsia="hr-HR"/>
        </w:rPr>
        <w:t>astava za studij će se organizovati za sve kandidate koji ostvare pravo na upis.</w:t>
      </w:r>
    </w:p>
    <w:p w14:paraId="045E4AE9" w14:textId="77777777" w:rsidR="00DD603B" w:rsidRPr="00DD6CE9" w:rsidRDefault="00DD603B" w:rsidP="00133427">
      <w:pPr>
        <w:spacing w:after="0" w:line="240" w:lineRule="auto"/>
        <w:rPr>
          <w:rFonts w:ascii="Cambria" w:eastAsia="Andale Sans UI" w:hAnsi="Cambria" w:cs="Times New Roman"/>
          <w:kern w:val="2"/>
          <w:lang w:val="hr-HR" w:eastAsia="hr-HR"/>
        </w:rPr>
      </w:pPr>
    </w:p>
    <w:p w14:paraId="1115F50A" w14:textId="77777777" w:rsidR="00133427" w:rsidRPr="00DD6CE9" w:rsidRDefault="00133427" w:rsidP="00133427">
      <w:pPr>
        <w:spacing w:after="0" w:line="240" w:lineRule="auto"/>
        <w:rPr>
          <w:rFonts w:ascii="Cambria" w:eastAsia="Andale Sans UI" w:hAnsi="Cambria" w:cs="Times New Roman"/>
          <w:kern w:val="2"/>
          <w:lang w:val="hr-HR" w:eastAsia="hr-HR"/>
        </w:rPr>
      </w:pPr>
    </w:p>
    <w:p w14:paraId="126645A5" w14:textId="0297414B" w:rsidR="00133427" w:rsidRPr="00DD6CE9" w:rsidRDefault="00133427" w:rsidP="0013342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val="hr-HR" w:eastAsia="hr-HR"/>
        </w:rPr>
      </w:pPr>
      <w:r w:rsidRPr="00DD6CE9">
        <w:rPr>
          <w:rFonts w:ascii="Cambria" w:eastAsia="Andale Sans UI" w:hAnsi="Cambria" w:cs="Times New Roman"/>
          <w:b/>
          <w:bCs/>
          <w:kern w:val="2"/>
          <w:lang w:val="hr-HR" w:eastAsia="hr-HR"/>
        </w:rPr>
        <w:t>VI</w:t>
      </w:r>
      <w:r w:rsidR="00DD603B" w:rsidRPr="00DD6CE9">
        <w:rPr>
          <w:rFonts w:ascii="Cambria" w:eastAsia="Andale Sans UI" w:hAnsi="Cambria" w:cs="Times New Roman"/>
          <w:b/>
          <w:bCs/>
          <w:kern w:val="2"/>
          <w:lang w:val="hr-HR" w:eastAsia="hr-HR"/>
        </w:rPr>
        <w:t>I</w:t>
      </w:r>
    </w:p>
    <w:p w14:paraId="788A8994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DD6CE9">
        <w:rPr>
          <w:rFonts w:ascii="Cambria" w:eastAsia="Times New Roman" w:hAnsi="Cambria" w:cs="Times New Roman"/>
          <w:lang w:val="hr-HR" w:eastAsia="hr-HR"/>
        </w:rPr>
        <w:t>Konkurs ostaje otvoren 15 dana od dana objavljivanja.</w:t>
      </w:r>
    </w:p>
    <w:p w14:paraId="75CCED45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14:paraId="51B76FAB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</w:p>
    <w:p w14:paraId="0543D9DA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  <w:r w:rsidRPr="00DD6CE9">
        <w:rPr>
          <w:rFonts w:ascii="Cambria" w:eastAsia="Andale Sans UI" w:hAnsi="Cambria" w:cs="Times New Roman"/>
          <w:kern w:val="2"/>
          <w:lang w:val="hr-HR" w:eastAsia="hr-HR"/>
        </w:rPr>
        <w:t>Prijave dostaviti u zatvorenoj koverti putem pošte na adresu: Univerzitet u Sarajevu - Filozofski fakultet, ulica Franje Račkog br. 1, 71000 Sarajevo, sa naznakom „</w:t>
      </w:r>
      <w:r w:rsidRPr="00DD6CE9">
        <w:rPr>
          <w:rFonts w:ascii="Cambria" w:eastAsia="Times New Roman" w:hAnsi="Cambria" w:cs="Times New Roman"/>
          <w:lang w:val="hr-HR" w:eastAsia="hr-HR"/>
        </w:rPr>
        <w:t xml:space="preserve">Prijava za upis na doktorski studij arheologije“ </w:t>
      </w:r>
    </w:p>
    <w:p w14:paraId="170934CC" w14:textId="77777777" w:rsidR="00133427" w:rsidRPr="00DD6CE9" w:rsidRDefault="00133427" w:rsidP="00133427">
      <w:pPr>
        <w:spacing w:after="0" w:line="240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</w:p>
    <w:p w14:paraId="573B3D37" w14:textId="77777777" w:rsidR="00133427" w:rsidRPr="00DD6CE9" w:rsidRDefault="00133427" w:rsidP="001334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lang w:val="hr-HR" w:eastAsia="hr-HR"/>
        </w:rPr>
      </w:pPr>
      <w:r w:rsidRPr="00DD6CE9">
        <w:rPr>
          <w:rFonts w:ascii="Cambria" w:eastAsia="Andale Sans UI" w:hAnsi="Cambria" w:cs="Times New Roman"/>
          <w:kern w:val="2"/>
          <w:lang w:val="hr-HR" w:eastAsia="hr-HR"/>
        </w:rPr>
        <w:t xml:space="preserve">Obrazac prijave može se preuzeti sa WEB adrese Fakulteta </w:t>
      </w:r>
      <w:r w:rsidRPr="00DD6CE9">
        <w:rPr>
          <w:rFonts w:ascii="Cambria" w:eastAsia="Andale Sans UI" w:hAnsi="Cambria" w:cs="Times New Roman"/>
          <w:kern w:val="2"/>
          <w:u w:val="single"/>
          <w:lang w:val="hr-HR" w:eastAsia="hr-HR"/>
        </w:rPr>
        <w:t>www.ff.unsa.ba</w:t>
      </w:r>
      <w:r w:rsidRPr="00DD6CE9">
        <w:rPr>
          <w:rFonts w:ascii="Cambria" w:eastAsia="Andale Sans UI" w:hAnsi="Cambria" w:cs="Times New Roman"/>
          <w:kern w:val="2"/>
          <w:lang w:val="hr-HR" w:eastAsia="hr-HR"/>
        </w:rPr>
        <w:t>.</w:t>
      </w:r>
    </w:p>
    <w:p w14:paraId="16A84F49" w14:textId="77777777" w:rsidR="00C26E57" w:rsidRPr="00133427" w:rsidRDefault="00FC63CB">
      <w:pPr>
        <w:rPr>
          <w:lang w:val="hr-HR"/>
        </w:rPr>
      </w:pPr>
    </w:p>
    <w:sectPr w:rsidR="00C26E57" w:rsidRPr="00133427" w:rsidSect="00720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F1C"/>
    <w:multiLevelType w:val="hybridMultilevel"/>
    <w:tmpl w:val="782C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7"/>
    <w:rsid w:val="00022680"/>
    <w:rsid w:val="000422C8"/>
    <w:rsid w:val="00043435"/>
    <w:rsid w:val="0004573D"/>
    <w:rsid w:val="0004648D"/>
    <w:rsid w:val="000638C6"/>
    <w:rsid w:val="00067ADE"/>
    <w:rsid w:val="00097FD1"/>
    <w:rsid w:val="000B6B4C"/>
    <w:rsid w:val="000D1DD6"/>
    <w:rsid w:val="000F4F40"/>
    <w:rsid w:val="00107349"/>
    <w:rsid w:val="00114D1C"/>
    <w:rsid w:val="00133427"/>
    <w:rsid w:val="00167BE3"/>
    <w:rsid w:val="001709A8"/>
    <w:rsid w:val="001D4767"/>
    <w:rsid w:val="001D5169"/>
    <w:rsid w:val="001E656F"/>
    <w:rsid w:val="00205F11"/>
    <w:rsid w:val="002179AC"/>
    <w:rsid w:val="00223E20"/>
    <w:rsid w:val="0027112E"/>
    <w:rsid w:val="00297114"/>
    <w:rsid w:val="002C1596"/>
    <w:rsid w:val="002C5D12"/>
    <w:rsid w:val="003109C0"/>
    <w:rsid w:val="00312211"/>
    <w:rsid w:val="00316F71"/>
    <w:rsid w:val="00331AA1"/>
    <w:rsid w:val="00341D29"/>
    <w:rsid w:val="00346B41"/>
    <w:rsid w:val="00352BB9"/>
    <w:rsid w:val="00390D3E"/>
    <w:rsid w:val="003C647B"/>
    <w:rsid w:val="003E3CA9"/>
    <w:rsid w:val="00436064"/>
    <w:rsid w:val="00446E54"/>
    <w:rsid w:val="004726F4"/>
    <w:rsid w:val="004773FE"/>
    <w:rsid w:val="00483480"/>
    <w:rsid w:val="004E4491"/>
    <w:rsid w:val="004E58AC"/>
    <w:rsid w:val="00520845"/>
    <w:rsid w:val="005476B3"/>
    <w:rsid w:val="005552F4"/>
    <w:rsid w:val="005C328F"/>
    <w:rsid w:val="005F671B"/>
    <w:rsid w:val="006041E4"/>
    <w:rsid w:val="00613F63"/>
    <w:rsid w:val="006206AC"/>
    <w:rsid w:val="006325F2"/>
    <w:rsid w:val="00693C74"/>
    <w:rsid w:val="006F40A6"/>
    <w:rsid w:val="00710B72"/>
    <w:rsid w:val="0071777E"/>
    <w:rsid w:val="00773CE7"/>
    <w:rsid w:val="00777E1F"/>
    <w:rsid w:val="007A53DF"/>
    <w:rsid w:val="007A6695"/>
    <w:rsid w:val="007D4D14"/>
    <w:rsid w:val="007E281C"/>
    <w:rsid w:val="007F09C2"/>
    <w:rsid w:val="00817DB9"/>
    <w:rsid w:val="00856456"/>
    <w:rsid w:val="008862AE"/>
    <w:rsid w:val="008B0CE9"/>
    <w:rsid w:val="009054F3"/>
    <w:rsid w:val="00954255"/>
    <w:rsid w:val="0095534A"/>
    <w:rsid w:val="00972594"/>
    <w:rsid w:val="00975F8D"/>
    <w:rsid w:val="009D2ED0"/>
    <w:rsid w:val="009E4993"/>
    <w:rsid w:val="00A227EA"/>
    <w:rsid w:val="00A24367"/>
    <w:rsid w:val="00A469C8"/>
    <w:rsid w:val="00A50879"/>
    <w:rsid w:val="00A817AA"/>
    <w:rsid w:val="00B16ECA"/>
    <w:rsid w:val="00B6115C"/>
    <w:rsid w:val="00BB3EE5"/>
    <w:rsid w:val="00BC0E70"/>
    <w:rsid w:val="00BD03DF"/>
    <w:rsid w:val="00BD2605"/>
    <w:rsid w:val="00C20B8B"/>
    <w:rsid w:val="00C63E62"/>
    <w:rsid w:val="00CA4304"/>
    <w:rsid w:val="00D12A34"/>
    <w:rsid w:val="00D41A50"/>
    <w:rsid w:val="00D66546"/>
    <w:rsid w:val="00D830AC"/>
    <w:rsid w:val="00D862EF"/>
    <w:rsid w:val="00D93D31"/>
    <w:rsid w:val="00DB410A"/>
    <w:rsid w:val="00DC4CA3"/>
    <w:rsid w:val="00DD603B"/>
    <w:rsid w:val="00DD6CE9"/>
    <w:rsid w:val="00DE2B7A"/>
    <w:rsid w:val="00E06C39"/>
    <w:rsid w:val="00E44ECB"/>
    <w:rsid w:val="00E673E9"/>
    <w:rsid w:val="00E726F2"/>
    <w:rsid w:val="00E820B7"/>
    <w:rsid w:val="00E84023"/>
    <w:rsid w:val="00EA70B8"/>
    <w:rsid w:val="00EE5F06"/>
    <w:rsid w:val="00F02935"/>
    <w:rsid w:val="00F12E7F"/>
    <w:rsid w:val="00F34667"/>
    <w:rsid w:val="00F44736"/>
    <w:rsid w:val="00F62424"/>
    <w:rsid w:val="00F637FA"/>
    <w:rsid w:val="00F77A89"/>
    <w:rsid w:val="00F9223A"/>
    <w:rsid w:val="00FC63CB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50A7"/>
  <w15:docId w15:val="{4BA922EB-0A77-4244-8496-DBEC79E7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342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4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3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sa.ba/sites/default/files/dodatak/2018-11/Statut%20Univerziteta%20u%20Sarajev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Merima</cp:lastModifiedBy>
  <cp:revision>20</cp:revision>
  <dcterms:created xsi:type="dcterms:W3CDTF">2025-03-27T12:20:00Z</dcterms:created>
  <dcterms:modified xsi:type="dcterms:W3CDTF">2025-06-04T11:57:00Z</dcterms:modified>
</cp:coreProperties>
</file>