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F01E" w14:textId="77777777" w:rsidR="00F77644" w:rsidRPr="00CD7128" w:rsidRDefault="00494EDB" w:rsidP="00647F95">
      <w:pPr>
        <w:spacing w:line="360" w:lineRule="auto"/>
        <w:rPr>
          <w:rFonts w:ascii="Times New Roman" w:hAnsi="Times New Roman" w:cs="Times New Roman"/>
          <w:sz w:val="28"/>
          <w:szCs w:val="28"/>
          <w:lang w:val="bs-Latn-BA"/>
        </w:rPr>
      </w:pPr>
      <w:r w:rsidRPr="00CD7128">
        <w:rPr>
          <w:rFonts w:ascii="Times New Roman" w:hAnsi="Times New Roman" w:cs="Times New Roman"/>
          <w:bCs/>
          <w:sz w:val="28"/>
          <w:szCs w:val="28"/>
          <w:lang w:val="bs-Latn-BA"/>
        </w:rPr>
        <w:t>Datum događaja: 25. 4. 2025.</w:t>
      </w:r>
      <w:r w:rsidR="007A44E6" w:rsidRPr="00CD7128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</w:p>
    <w:p w14:paraId="7C30ECA9" w14:textId="77777777" w:rsidR="00F77644" w:rsidRPr="00CD7128" w:rsidRDefault="00F77644" w:rsidP="00647F95">
      <w:pPr>
        <w:spacing w:line="360" w:lineRule="auto"/>
        <w:rPr>
          <w:rFonts w:ascii="Times New Roman" w:hAnsi="Times New Roman" w:cs="Times New Roman"/>
          <w:sz w:val="28"/>
          <w:szCs w:val="28"/>
          <w:lang w:val="bs-Latn-BA"/>
        </w:rPr>
      </w:pPr>
    </w:p>
    <w:p w14:paraId="317A1C9C" w14:textId="0BF97602" w:rsidR="007A44E6" w:rsidRPr="00CD7128" w:rsidRDefault="00921554" w:rsidP="00647F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D7128">
        <w:rPr>
          <w:rFonts w:ascii="Times New Roman" w:hAnsi="Times New Roman" w:cs="Times New Roman"/>
          <w:b/>
          <w:sz w:val="28"/>
          <w:szCs w:val="28"/>
          <w:lang w:val="bs-Latn-BA"/>
        </w:rPr>
        <w:t>Obavijest o gostujućim predavanjima</w:t>
      </w:r>
    </w:p>
    <w:p w14:paraId="03EAF516" w14:textId="77777777" w:rsidR="00921554" w:rsidRPr="00CD7128" w:rsidRDefault="00921554" w:rsidP="00647F9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14:paraId="69ED84BD" w14:textId="31224065" w:rsidR="005D1C4B" w:rsidRPr="00CD7128" w:rsidRDefault="00921554" w:rsidP="00647F95">
      <w:pPr>
        <w:spacing w:after="0" w:line="360" w:lineRule="auto"/>
        <w:ind w:left="720" w:firstLine="720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s-Latn-BA"/>
        </w:rPr>
      </w:pPr>
      <w:r w:rsidRPr="00CD7128">
        <w:rPr>
          <w:rFonts w:ascii="Times New Roman" w:hAnsi="Times New Roman" w:cs="Times New Roman"/>
          <w:bCs/>
          <w:sz w:val="28"/>
          <w:szCs w:val="28"/>
          <w:lang w:val="bs-Latn-BA"/>
        </w:rPr>
        <w:t>Odsjek za slavenske jezike i književnosti</w:t>
      </w:r>
      <w:r w:rsidR="00115811" w:rsidRPr="00CD7128">
        <w:rPr>
          <w:rFonts w:ascii="Times New Roman" w:hAnsi="Times New Roman" w:cs="Times New Roman"/>
          <w:bCs/>
          <w:sz w:val="28"/>
          <w:szCs w:val="28"/>
          <w:lang w:val="bs-Latn-BA"/>
        </w:rPr>
        <w:t xml:space="preserve"> i</w:t>
      </w:r>
      <w:r w:rsidRPr="00CD7128">
        <w:rPr>
          <w:rFonts w:ascii="Times New Roman" w:hAnsi="Times New Roman" w:cs="Times New Roman"/>
          <w:i/>
          <w:iCs/>
          <w:sz w:val="28"/>
          <w:szCs w:val="28"/>
          <w:lang w:val="bs-Latn-BA"/>
        </w:rPr>
        <w:t xml:space="preserve"> </w:t>
      </w:r>
      <w:r w:rsidRPr="00CD712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s-Latn-BA"/>
        </w:rPr>
        <w:t>Lektorat za poljski jezik</w:t>
      </w:r>
      <w:r w:rsidR="00115811" w:rsidRPr="00CD712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s-Latn-BA"/>
        </w:rPr>
        <w:t xml:space="preserve"> pozivaju vas na </w:t>
      </w:r>
      <w:r w:rsidR="00115811" w:rsidRPr="00CD712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s-Latn-BA"/>
        </w:rPr>
        <w:t>predavanje prof. dr.</w:t>
      </w:r>
      <w:r w:rsidR="00115811" w:rsidRPr="00CD7128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 </w:t>
      </w:r>
      <w:r w:rsidR="00115811" w:rsidRPr="00CD7128">
        <w:rPr>
          <w:rFonts w:ascii="Times New Roman" w:hAnsi="Times New Roman" w:cs="Times New Roman"/>
          <w:sz w:val="28"/>
          <w:szCs w:val="28"/>
          <w:lang w:val="bs-Latn-BA"/>
        </w:rPr>
        <w:t>Krystyne Krawiec-Złotkowske</w:t>
      </w:r>
      <w:r w:rsidR="00115811" w:rsidRPr="00CD7128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bookmarkStart w:id="0" w:name="_Hlk196131250"/>
      <w:bookmarkStart w:id="1" w:name="_Hlk196131609"/>
      <w:r w:rsidR="005D1C4B" w:rsidRPr="00CD7128">
        <w:rPr>
          <w:rFonts w:ascii="Times New Roman" w:hAnsi="Times New Roman" w:cs="Times New Roman"/>
          <w:sz w:val="28"/>
          <w:szCs w:val="28"/>
          <w:lang w:val="bs-Latn-BA"/>
        </w:rPr>
        <w:t>(</w:t>
      </w:r>
      <w:r w:rsidR="005D1C4B" w:rsidRPr="00CD712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s-Latn-BA"/>
        </w:rPr>
        <w:t>Institut za poljsku filologiju Univerziteta u Slupsku</w:t>
      </w:r>
      <w:r w:rsidR="005D1C4B" w:rsidRPr="00CD712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s-Latn-BA"/>
        </w:rPr>
        <w:t xml:space="preserve">, </w:t>
      </w:r>
      <w:r w:rsidR="005D1C4B" w:rsidRPr="00CD712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s-Latn-BA"/>
        </w:rPr>
        <w:t>Poljska</w:t>
      </w:r>
      <w:r w:rsidR="005D1C4B" w:rsidRPr="00CD712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s-Latn-BA"/>
        </w:rPr>
        <w:t xml:space="preserve">) </w:t>
      </w:r>
      <w:bookmarkEnd w:id="1"/>
      <w:r w:rsidR="005D1C4B" w:rsidRPr="00CD712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s-Latn-BA"/>
        </w:rPr>
        <w:t>pod naslovom</w:t>
      </w:r>
      <w:r w:rsidR="005D1C4B" w:rsidRPr="00CD712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s-Latn-BA"/>
        </w:rPr>
        <w:t xml:space="preserve"> “</w:t>
      </w:r>
      <w:r w:rsidR="00F60BD5" w:rsidRPr="00CD7128">
        <w:rPr>
          <w:rFonts w:ascii="Times New Roman" w:hAnsi="Times New Roman" w:cs="Times New Roman"/>
          <w:sz w:val="28"/>
          <w:szCs w:val="28"/>
          <w:lang w:val="bs-Latn-BA"/>
        </w:rPr>
        <w:t>W staropolskiej kuchni i w salonie... czyli o tym, co i kiedy jedli panowie i brać szlachecka</w:t>
      </w:r>
      <w:r w:rsidR="00F60BD5" w:rsidRPr="00CD7128">
        <w:rPr>
          <w:rFonts w:ascii="Times New Roman" w:hAnsi="Times New Roman" w:cs="Times New Roman"/>
          <w:sz w:val="28"/>
          <w:szCs w:val="28"/>
          <w:lang w:val="bs-Latn-BA"/>
        </w:rPr>
        <w:t>”</w:t>
      </w:r>
      <w:r w:rsidR="00F60BD5" w:rsidRPr="00CD7128">
        <w:rPr>
          <w:rFonts w:ascii="Times New Roman" w:hAnsi="Times New Roman" w:cs="Times New Roman"/>
          <w:sz w:val="28"/>
          <w:szCs w:val="28"/>
          <w:lang w:val="bs-Latn-BA"/>
        </w:rPr>
        <w:t xml:space="preserve"> (U staropoljskoj kuhinji i u salonu... ili šta i kada su jeli gospoda i plemići</w:t>
      </w:r>
      <w:r w:rsidR="00F60BD5" w:rsidRPr="00CD7128">
        <w:rPr>
          <w:rFonts w:ascii="Times New Roman" w:hAnsi="Times New Roman" w:cs="Times New Roman"/>
          <w:sz w:val="28"/>
          <w:szCs w:val="28"/>
          <w:lang w:val="bs-Latn-BA"/>
        </w:rPr>
        <w:t xml:space="preserve">) </w:t>
      </w:r>
      <w:bookmarkEnd w:id="0"/>
      <w:r w:rsidR="005D1C4B" w:rsidRPr="00CD712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s-Latn-BA"/>
        </w:rPr>
        <w:t>i</w:t>
      </w:r>
      <w:r w:rsidR="00115811" w:rsidRPr="00CD712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s-Latn-BA"/>
        </w:rPr>
        <w:t xml:space="preserve"> </w:t>
      </w:r>
      <w:r w:rsidR="00647F95" w:rsidRPr="00CD712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s-Latn-BA"/>
        </w:rPr>
        <w:t xml:space="preserve">na </w:t>
      </w:r>
      <w:r w:rsidR="00115811" w:rsidRPr="00CD712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s-Latn-BA"/>
        </w:rPr>
        <w:t xml:space="preserve">predavanja </w:t>
      </w:r>
      <w:r w:rsidR="00115811" w:rsidRPr="00CD712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s-Latn-BA"/>
        </w:rPr>
        <w:t>doc. dr. Łukasza Trzeciaka</w:t>
      </w:r>
      <w:r w:rsidR="00E66CD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s-Latn-BA"/>
        </w:rPr>
        <w:t>:</w:t>
      </w:r>
      <w:r w:rsidR="005D1C4B" w:rsidRPr="00CD712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s-Latn-BA"/>
        </w:rPr>
        <w:t xml:space="preserve"> “</w:t>
      </w:r>
      <w:r w:rsidR="00F60BD5" w:rsidRPr="00CD7128">
        <w:rPr>
          <w:rFonts w:ascii="Times New Roman" w:hAnsi="Times New Roman" w:cs="Times New Roman"/>
          <w:sz w:val="28"/>
          <w:szCs w:val="28"/>
          <w:lang w:val="bs-Latn-BA"/>
        </w:rPr>
        <w:t>Tak daleko, tak blisko... Języki słowiańskie: podobieństwa i różnice, wybrane przykłady</w:t>
      </w:r>
      <w:r w:rsidR="00F60BD5" w:rsidRPr="00CD7128">
        <w:rPr>
          <w:rFonts w:ascii="Times New Roman" w:hAnsi="Times New Roman" w:cs="Times New Roman"/>
          <w:sz w:val="28"/>
          <w:szCs w:val="28"/>
          <w:lang w:val="bs-Latn-BA"/>
        </w:rPr>
        <w:t>”</w:t>
      </w:r>
      <w:r w:rsidR="00F60BD5" w:rsidRPr="00CD7128">
        <w:rPr>
          <w:rFonts w:ascii="Times New Roman" w:hAnsi="Times New Roman" w:cs="Times New Roman"/>
          <w:sz w:val="28"/>
          <w:szCs w:val="28"/>
          <w:lang w:val="bs-Latn-BA"/>
        </w:rPr>
        <w:t xml:space="preserve"> (Tako daleko, tako blizu... Slavenski jezici: sličnosti i razlike, odabrani primjeri) </w:t>
      </w:r>
      <w:r w:rsidR="00F60BD5" w:rsidRPr="00CD7128">
        <w:rPr>
          <w:rFonts w:ascii="Times New Roman" w:hAnsi="Times New Roman" w:cs="Times New Roman"/>
          <w:sz w:val="28"/>
          <w:szCs w:val="28"/>
          <w:lang w:val="bs-Latn-BA"/>
        </w:rPr>
        <w:t>i “</w:t>
      </w:r>
      <w:r w:rsidR="00F60BD5" w:rsidRPr="00CD7128">
        <w:rPr>
          <w:rFonts w:ascii="Times New Roman" w:hAnsi="Times New Roman" w:cs="Times New Roman"/>
          <w:sz w:val="28"/>
          <w:szCs w:val="28"/>
          <w:lang w:val="bs-Latn-BA"/>
        </w:rPr>
        <w:t>Polska i bośniacka antroponimia – podobieństwa i różnice słowiańskich systemów antroponimicznych</w:t>
      </w:r>
      <w:r w:rsidR="00F60BD5" w:rsidRPr="00CD7128">
        <w:rPr>
          <w:rFonts w:ascii="Times New Roman" w:hAnsi="Times New Roman" w:cs="Times New Roman"/>
          <w:sz w:val="28"/>
          <w:szCs w:val="28"/>
          <w:lang w:val="bs-Latn-BA"/>
        </w:rPr>
        <w:t>”</w:t>
      </w:r>
      <w:r w:rsidR="00F60BD5" w:rsidRPr="00CD7128">
        <w:rPr>
          <w:rFonts w:ascii="Times New Roman" w:hAnsi="Times New Roman" w:cs="Times New Roman"/>
          <w:sz w:val="28"/>
          <w:szCs w:val="28"/>
          <w:lang w:val="bs-Latn-BA"/>
        </w:rPr>
        <w:t xml:space="preserve"> (Poljska i bosanska antroponimija – sličnosti i razlike između slavenskih antroponimijskih sistema)</w:t>
      </w:r>
      <w:r w:rsidR="005D1C4B" w:rsidRPr="00CD712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s-Latn-BA"/>
        </w:rPr>
        <w:t>. Predavanj</w:t>
      </w:r>
      <w:r w:rsidR="005D1C4B" w:rsidRPr="00CD712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s-Latn-BA"/>
        </w:rPr>
        <w:t>a</w:t>
      </w:r>
      <w:r w:rsidR="005D1C4B" w:rsidRPr="00CD712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s-Latn-BA"/>
        </w:rPr>
        <w:t xml:space="preserve"> će biti održan</w:t>
      </w:r>
      <w:r w:rsidR="005D1C4B" w:rsidRPr="00CD712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s-Latn-BA"/>
        </w:rPr>
        <w:t>a</w:t>
      </w:r>
      <w:r w:rsidR="005D1C4B" w:rsidRPr="00CD712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s-Latn-BA"/>
        </w:rPr>
        <w:t xml:space="preserve"> 25. aprila 2025. godine u sali 1</w:t>
      </w:r>
      <w:r w:rsidR="005D1C4B" w:rsidRPr="00CD712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s-Latn-BA"/>
        </w:rPr>
        <w:t>54</w:t>
      </w:r>
      <w:r w:rsidR="005D1C4B" w:rsidRPr="00CD712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s-Latn-BA"/>
        </w:rPr>
        <w:t xml:space="preserve"> s početkom u 1</w:t>
      </w:r>
      <w:r w:rsidR="005D1C4B" w:rsidRPr="00CD712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s-Latn-BA"/>
        </w:rPr>
        <w:t>0</w:t>
      </w:r>
      <w:r w:rsidR="005D1C4B" w:rsidRPr="00CD712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s-Latn-BA"/>
        </w:rPr>
        <w:t xml:space="preserve"> sati.</w:t>
      </w:r>
    </w:p>
    <w:p w14:paraId="0DD2406A" w14:textId="77777777" w:rsidR="005D1C4B" w:rsidRPr="00CD7128" w:rsidRDefault="005D1C4B" w:rsidP="00647F95">
      <w:pPr>
        <w:spacing w:after="0" w:line="360" w:lineRule="auto"/>
        <w:ind w:left="720" w:firstLine="720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s-Latn-BA"/>
        </w:rPr>
      </w:pPr>
    </w:p>
    <w:p w14:paraId="771CC776" w14:textId="3F3F1939" w:rsidR="00494EDB" w:rsidRPr="00CD7128" w:rsidRDefault="00494EDB" w:rsidP="00647F95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bs-Latn-BA"/>
        </w:rPr>
      </w:pPr>
      <w:r w:rsidRPr="00CD7128"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                                                          Iz Odsjeka  </w:t>
      </w:r>
    </w:p>
    <w:p w14:paraId="30BA5C01" w14:textId="77777777" w:rsidR="00494EDB" w:rsidRPr="00CD7128" w:rsidRDefault="00494EDB" w:rsidP="00647F95">
      <w:pPr>
        <w:spacing w:after="0" w:line="360" w:lineRule="auto"/>
        <w:ind w:right="-163"/>
        <w:jc w:val="both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sectPr w:rsidR="00494EDB" w:rsidRPr="00CD71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Wingding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2F"/>
    <w:rsid w:val="00115811"/>
    <w:rsid w:val="002A1A7B"/>
    <w:rsid w:val="00494EDB"/>
    <w:rsid w:val="005D1C4B"/>
    <w:rsid w:val="00647F95"/>
    <w:rsid w:val="007A44E6"/>
    <w:rsid w:val="00921554"/>
    <w:rsid w:val="00B115EF"/>
    <w:rsid w:val="00C26A97"/>
    <w:rsid w:val="00C3332F"/>
    <w:rsid w:val="00CD7128"/>
    <w:rsid w:val="00D42E95"/>
    <w:rsid w:val="00E66CD1"/>
    <w:rsid w:val="00F60BD5"/>
    <w:rsid w:val="00F7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3838"/>
  <w15:chartTrackingRefBased/>
  <w15:docId w15:val="{ECCBC2DB-0BE1-4FF4-86C5-79FE15BE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32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32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3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32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32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32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32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32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32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32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3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3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3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33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32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33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32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33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32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333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3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32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2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21554"/>
    <w:rPr>
      <w:i/>
      <w:iCs/>
    </w:rPr>
  </w:style>
  <w:style w:type="character" w:styleId="Strong">
    <w:name w:val="Strong"/>
    <w:basedOn w:val="DefaultParagraphFont"/>
    <w:uiPriority w:val="22"/>
    <w:qFormat/>
    <w:rsid w:val="009215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Dino Ovčina</cp:lastModifiedBy>
  <cp:revision>6</cp:revision>
  <dcterms:created xsi:type="dcterms:W3CDTF">2025-04-21T10:49:00Z</dcterms:created>
  <dcterms:modified xsi:type="dcterms:W3CDTF">2025-04-21T11:09:00Z</dcterms:modified>
</cp:coreProperties>
</file>