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CD2CE" w14:textId="6F0D2EA0" w:rsidR="004467DE" w:rsidRPr="007C0295" w:rsidRDefault="004467DE" w:rsidP="007C0295">
      <w:pPr>
        <w:jc w:val="center"/>
        <w:rPr>
          <w:sz w:val="28"/>
          <w:szCs w:val="28"/>
          <w:lang w:val="bs-Latn-BA"/>
        </w:rPr>
      </w:pPr>
      <w:r w:rsidRPr="007C0295">
        <w:rPr>
          <w:sz w:val="28"/>
          <w:szCs w:val="28"/>
          <w:lang w:val="bs-Latn-BA"/>
        </w:rPr>
        <w:t>Rezultati polusemestralne provjere znanja – SOCIOLOGIJA POLITIKE I (28.11.2024.)</w:t>
      </w:r>
      <w:r w:rsidRPr="007C0295">
        <w:rPr>
          <w:sz w:val="28"/>
          <w:szCs w:val="28"/>
          <w:lang w:val="bs-Latn-BA"/>
        </w:rPr>
        <w:br/>
      </w:r>
      <w:r w:rsidRPr="007C0295">
        <w:rPr>
          <w:sz w:val="28"/>
          <w:szCs w:val="28"/>
          <w:lang w:val="bs-Latn-B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467DE" w:rsidRPr="007C0295" w14:paraId="63A917F6" w14:textId="77777777" w:rsidTr="004467DE">
        <w:tc>
          <w:tcPr>
            <w:tcW w:w="4675" w:type="dxa"/>
          </w:tcPr>
          <w:p w14:paraId="024DE4FC" w14:textId="715D0E9C" w:rsidR="004467DE" w:rsidRPr="007C0295" w:rsidRDefault="004467DE">
            <w:pPr>
              <w:rPr>
                <w:sz w:val="28"/>
                <w:szCs w:val="28"/>
                <w:lang w:val="bs-Latn-BA"/>
              </w:rPr>
            </w:pPr>
            <w:r w:rsidRPr="007C0295">
              <w:rPr>
                <w:sz w:val="28"/>
                <w:szCs w:val="28"/>
                <w:lang w:val="bs-Latn-BA"/>
              </w:rPr>
              <w:t>BR. INDEKSA</w:t>
            </w:r>
          </w:p>
        </w:tc>
        <w:tc>
          <w:tcPr>
            <w:tcW w:w="4675" w:type="dxa"/>
          </w:tcPr>
          <w:p w14:paraId="015637D8" w14:textId="1674C9CB" w:rsidR="004467DE" w:rsidRPr="007C0295" w:rsidRDefault="004467DE">
            <w:pPr>
              <w:rPr>
                <w:sz w:val="28"/>
                <w:szCs w:val="28"/>
                <w:lang w:val="bs-Latn-BA"/>
              </w:rPr>
            </w:pPr>
            <w:r w:rsidRPr="007C0295">
              <w:rPr>
                <w:sz w:val="28"/>
                <w:szCs w:val="28"/>
                <w:lang w:val="bs-Latn-BA"/>
              </w:rPr>
              <w:t>BODOVI</w:t>
            </w:r>
          </w:p>
        </w:tc>
      </w:tr>
      <w:tr w:rsidR="004467DE" w:rsidRPr="007C0295" w14:paraId="78B3D9C2" w14:textId="77777777" w:rsidTr="004467DE">
        <w:tc>
          <w:tcPr>
            <w:tcW w:w="4675" w:type="dxa"/>
          </w:tcPr>
          <w:p w14:paraId="69091592" w14:textId="0EE35BD0" w:rsidR="004467DE" w:rsidRPr="007C0295" w:rsidRDefault="004467DE">
            <w:pPr>
              <w:rPr>
                <w:sz w:val="28"/>
                <w:szCs w:val="28"/>
                <w:lang w:val="bs-Latn-BA"/>
              </w:rPr>
            </w:pPr>
            <w:r w:rsidRPr="007C0295">
              <w:rPr>
                <w:sz w:val="28"/>
                <w:szCs w:val="28"/>
                <w:lang w:val="bs-Latn-BA"/>
              </w:rPr>
              <w:t>50927</w:t>
            </w:r>
          </w:p>
        </w:tc>
        <w:tc>
          <w:tcPr>
            <w:tcW w:w="4675" w:type="dxa"/>
          </w:tcPr>
          <w:p w14:paraId="1C8D6DA3" w14:textId="1D6FC05A" w:rsidR="004467DE" w:rsidRPr="007C0295" w:rsidRDefault="004467DE">
            <w:pPr>
              <w:rPr>
                <w:sz w:val="28"/>
                <w:szCs w:val="28"/>
                <w:lang w:val="bs-Latn-BA"/>
              </w:rPr>
            </w:pPr>
            <w:r w:rsidRPr="007C0295">
              <w:rPr>
                <w:sz w:val="28"/>
                <w:szCs w:val="28"/>
                <w:lang w:val="bs-Latn-BA"/>
              </w:rPr>
              <w:t>75%</w:t>
            </w:r>
          </w:p>
        </w:tc>
      </w:tr>
      <w:tr w:rsidR="004467DE" w:rsidRPr="007C0295" w14:paraId="7740FA94" w14:textId="77777777" w:rsidTr="004467DE">
        <w:tc>
          <w:tcPr>
            <w:tcW w:w="4675" w:type="dxa"/>
          </w:tcPr>
          <w:p w14:paraId="26B5D59F" w14:textId="7FC752DA" w:rsidR="004467DE" w:rsidRPr="007C0295" w:rsidRDefault="004467DE">
            <w:pPr>
              <w:rPr>
                <w:sz w:val="28"/>
                <w:szCs w:val="28"/>
                <w:lang w:val="bs-Latn-BA"/>
              </w:rPr>
            </w:pPr>
            <w:r w:rsidRPr="007C0295">
              <w:rPr>
                <w:sz w:val="28"/>
                <w:szCs w:val="28"/>
                <w:lang w:val="bs-Latn-BA"/>
              </w:rPr>
              <w:t>50844/2023</w:t>
            </w:r>
          </w:p>
        </w:tc>
        <w:tc>
          <w:tcPr>
            <w:tcW w:w="4675" w:type="dxa"/>
          </w:tcPr>
          <w:p w14:paraId="28D10F34" w14:textId="3380D9D6" w:rsidR="004467DE" w:rsidRPr="007C0295" w:rsidRDefault="004467DE">
            <w:pPr>
              <w:rPr>
                <w:sz w:val="28"/>
                <w:szCs w:val="28"/>
                <w:lang w:val="bs-Latn-BA"/>
              </w:rPr>
            </w:pPr>
            <w:r w:rsidRPr="007C0295">
              <w:rPr>
                <w:sz w:val="28"/>
                <w:szCs w:val="28"/>
                <w:lang w:val="bs-Latn-BA"/>
              </w:rPr>
              <w:t>55%</w:t>
            </w:r>
          </w:p>
        </w:tc>
      </w:tr>
      <w:tr w:rsidR="004467DE" w:rsidRPr="007C0295" w14:paraId="552ACB3F" w14:textId="77777777" w:rsidTr="004467DE">
        <w:tc>
          <w:tcPr>
            <w:tcW w:w="4675" w:type="dxa"/>
          </w:tcPr>
          <w:p w14:paraId="12DA04EB" w14:textId="2DD8019B" w:rsidR="004467DE" w:rsidRPr="007C0295" w:rsidRDefault="004467DE">
            <w:pPr>
              <w:rPr>
                <w:sz w:val="28"/>
                <w:szCs w:val="28"/>
                <w:lang w:val="bs-Latn-BA"/>
              </w:rPr>
            </w:pPr>
            <w:r w:rsidRPr="007C0295">
              <w:rPr>
                <w:sz w:val="28"/>
                <w:szCs w:val="28"/>
                <w:lang w:val="bs-Latn-BA"/>
              </w:rPr>
              <w:t>50919</w:t>
            </w:r>
          </w:p>
        </w:tc>
        <w:tc>
          <w:tcPr>
            <w:tcW w:w="4675" w:type="dxa"/>
          </w:tcPr>
          <w:p w14:paraId="50FB564E" w14:textId="3505025D" w:rsidR="004467DE" w:rsidRPr="007C0295" w:rsidRDefault="007C0295">
            <w:pPr>
              <w:rPr>
                <w:sz w:val="28"/>
                <w:szCs w:val="28"/>
                <w:lang w:val="bs-Latn-BA"/>
              </w:rPr>
            </w:pPr>
            <w:r w:rsidRPr="007C0295">
              <w:rPr>
                <w:sz w:val="28"/>
                <w:szCs w:val="28"/>
                <w:lang w:val="bs-Latn-BA"/>
              </w:rPr>
              <w:t>45</w:t>
            </w:r>
            <w:r w:rsidR="004467DE" w:rsidRPr="007C0295">
              <w:rPr>
                <w:sz w:val="28"/>
                <w:szCs w:val="28"/>
                <w:lang w:val="bs-Latn-BA"/>
              </w:rPr>
              <w:t>%</w:t>
            </w:r>
          </w:p>
        </w:tc>
      </w:tr>
      <w:tr w:rsidR="004467DE" w:rsidRPr="007C0295" w14:paraId="0CB624CC" w14:textId="77777777" w:rsidTr="004467DE">
        <w:tc>
          <w:tcPr>
            <w:tcW w:w="4675" w:type="dxa"/>
          </w:tcPr>
          <w:p w14:paraId="65C412B7" w14:textId="4D1C2B36" w:rsidR="004467DE" w:rsidRPr="007C0295" w:rsidRDefault="004467DE">
            <w:pPr>
              <w:rPr>
                <w:sz w:val="28"/>
                <w:szCs w:val="28"/>
                <w:lang w:val="bs-Latn-BA"/>
              </w:rPr>
            </w:pPr>
            <w:r w:rsidRPr="007C0295">
              <w:rPr>
                <w:sz w:val="28"/>
                <w:szCs w:val="28"/>
                <w:lang w:val="bs-Latn-BA"/>
              </w:rPr>
              <w:t>50961</w:t>
            </w:r>
          </w:p>
        </w:tc>
        <w:tc>
          <w:tcPr>
            <w:tcW w:w="4675" w:type="dxa"/>
          </w:tcPr>
          <w:p w14:paraId="2E0EE6B9" w14:textId="6751C723" w:rsidR="004467DE" w:rsidRPr="007C0295" w:rsidRDefault="004467DE">
            <w:pPr>
              <w:rPr>
                <w:sz w:val="28"/>
                <w:szCs w:val="28"/>
                <w:lang w:val="bs-Latn-BA"/>
              </w:rPr>
            </w:pPr>
            <w:r w:rsidRPr="007C0295">
              <w:rPr>
                <w:sz w:val="28"/>
                <w:szCs w:val="28"/>
                <w:lang w:val="bs-Latn-BA"/>
              </w:rPr>
              <w:t>35%</w:t>
            </w:r>
          </w:p>
        </w:tc>
      </w:tr>
      <w:tr w:rsidR="004467DE" w:rsidRPr="007C0295" w14:paraId="19762CA8" w14:textId="77777777" w:rsidTr="004467DE">
        <w:tc>
          <w:tcPr>
            <w:tcW w:w="4675" w:type="dxa"/>
          </w:tcPr>
          <w:p w14:paraId="08100AE5" w14:textId="14BAF97D" w:rsidR="004467DE" w:rsidRPr="007C0295" w:rsidRDefault="004467DE">
            <w:pPr>
              <w:rPr>
                <w:sz w:val="28"/>
                <w:szCs w:val="28"/>
                <w:lang w:val="bs-Latn-BA"/>
              </w:rPr>
            </w:pPr>
            <w:r w:rsidRPr="007C0295">
              <w:rPr>
                <w:sz w:val="28"/>
                <w:szCs w:val="28"/>
                <w:lang w:val="bs-Latn-BA"/>
              </w:rPr>
              <w:t>50477/2022</w:t>
            </w:r>
          </w:p>
        </w:tc>
        <w:tc>
          <w:tcPr>
            <w:tcW w:w="4675" w:type="dxa"/>
          </w:tcPr>
          <w:p w14:paraId="6A7EB1C1" w14:textId="38E09E02" w:rsidR="004467DE" w:rsidRPr="007C0295" w:rsidRDefault="004467DE">
            <w:pPr>
              <w:rPr>
                <w:sz w:val="28"/>
                <w:szCs w:val="28"/>
                <w:lang w:val="bs-Latn-BA"/>
              </w:rPr>
            </w:pPr>
            <w:r w:rsidRPr="007C0295">
              <w:rPr>
                <w:sz w:val="28"/>
                <w:szCs w:val="28"/>
                <w:lang w:val="bs-Latn-BA"/>
              </w:rPr>
              <w:t>0%</w:t>
            </w:r>
          </w:p>
        </w:tc>
      </w:tr>
    </w:tbl>
    <w:p w14:paraId="2E1A764B" w14:textId="77777777" w:rsidR="004467DE" w:rsidRPr="007C0295" w:rsidRDefault="004467DE">
      <w:pPr>
        <w:rPr>
          <w:sz w:val="28"/>
          <w:szCs w:val="28"/>
          <w:lang w:val="bs-Latn-BA"/>
        </w:rPr>
      </w:pPr>
    </w:p>
    <w:p w14:paraId="6181BBD7" w14:textId="6C651523" w:rsidR="007C0295" w:rsidRPr="007C0295" w:rsidRDefault="007C0295">
      <w:pPr>
        <w:rPr>
          <w:sz w:val="28"/>
          <w:szCs w:val="28"/>
          <w:lang w:val="bs-Latn-BA"/>
        </w:rPr>
      </w:pPr>
      <w:r w:rsidRPr="007C0295">
        <w:rPr>
          <w:sz w:val="28"/>
          <w:szCs w:val="28"/>
          <w:lang w:val="bs-Latn-BA"/>
        </w:rPr>
        <w:t xml:space="preserve">Uvid u rad obavit će se 02.12.2024. </w:t>
      </w:r>
      <w:r w:rsidR="006B7D96">
        <w:rPr>
          <w:sz w:val="28"/>
          <w:szCs w:val="28"/>
          <w:lang w:val="bs-Latn-BA"/>
        </w:rPr>
        <w:t xml:space="preserve">(ponedjeljak) </w:t>
      </w:r>
      <w:r w:rsidRPr="007C0295">
        <w:rPr>
          <w:sz w:val="28"/>
          <w:szCs w:val="28"/>
          <w:lang w:val="bs-Latn-BA"/>
        </w:rPr>
        <w:t>u 13h</w:t>
      </w:r>
      <w:r w:rsidR="006B7D96">
        <w:rPr>
          <w:sz w:val="28"/>
          <w:szCs w:val="28"/>
          <w:lang w:val="bs-Latn-BA"/>
        </w:rPr>
        <w:t xml:space="preserve"> – Kabinet 6</w:t>
      </w:r>
      <w:r w:rsidR="001612C9">
        <w:rPr>
          <w:sz w:val="28"/>
          <w:szCs w:val="28"/>
          <w:lang w:val="bs-Latn-BA"/>
        </w:rPr>
        <w:t>2</w:t>
      </w:r>
      <w:r w:rsidRPr="007C0295">
        <w:rPr>
          <w:sz w:val="28"/>
          <w:szCs w:val="28"/>
          <w:lang w:val="bs-Latn-BA"/>
        </w:rPr>
        <w:t>.</w:t>
      </w:r>
    </w:p>
    <w:p w14:paraId="4762CE8F" w14:textId="77777777" w:rsidR="007C0295" w:rsidRPr="007C0295" w:rsidRDefault="007C0295">
      <w:pPr>
        <w:rPr>
          <w:sz w:val="28"/>
          <w:szCs w:val="28"/>
          <w:lang w:val="bs-Latn-BA"/>
        </w:rPr>
      </w:pPr>
    </w:p>
    <w:p w14:paraId="3F878C66" w14:textId="5D523303" w:rsidR="007C0295" w:rsidRPr="007C0295" w:rsidRDefault="007C0295" w:rsidP="007C0295">
      <w:pPr>
        <w:jc w:val="right"/>
        <w:rPr>
          <w:sz w:val="28"/>
          <w:szCs w:val="28"/>
          <w:lang w:val="bs-Latn-BA"/>
        </w:rPr>
      </w:pPr>
      <w:r w:rsidRPr="007C0295">
        <w:rPr>
          <w:sz w:val="28"/>
          <w:szCs w:val="28"/>
          <w:lang w:val="bs-Latn-BA"/>
        </w:rPr>
        <w:t>Iz Odsjeka</w:t>
      </w:r>
    </w:p>
    <w:sectPr w:rsidR="007C0295" w:rsidRPr="007C0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DE"/>
    <w:rsid w:val="000370FD"/>
    <w:rsid w:val="001612C9"/>
    <w:rsid w:val="002A3E9C"/>
    <w:rsid w:val="004467DE"/>
    <w:rsid w:val="006B7D96"/>
    <w:rsid w:val="007C0295"/>
    <w:rsid w:val="00A6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3CEE"/>
  <w15:chartTrackingRefBased/>
  <w15:docId w15:val="{824BFD5E-854E-475F-AC45-50A95805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2</cp:revision>
  <dcterms:created xsi:type="dcterms:W3CDTF">2024-12-01T22:17:00Z</dcterms:created>
  <dcterms:modified xsi:type="dcterms:W3CDTF">2024-12-01T22:42:00Z</dcterms:modified>
</cp:coreProperties>
</file>